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0B066" w14:textId="60784E16" w:rsidR="000E0745" w:rsidRDefault="000E0745" w:rsidP="000E0745">
      <w:pPr>
        <w:bidi/>
        <w:spacing w:before="240" w:line="278" w:lineRule="auto"/>
        <w:jc w:val="center"/>
        <w:rPr>
          <w:rFonts w:ascii="Simplified Arabic" w:eastAsia="Simplified Arabic" w:hAnsi="Simplified Arabic" w:cs="Simplified Arabic"/>
          <w:bCs/>
          <w:sz w:val="28"/>
          <w:szCs w:val="28"/>
        </w:rPr>
      </w:pPr>
      <w:r w:rsidRPr="000E0745">
        <w:rPr>
          <w:rFonts w:ascii="Simplified Arabic" w:eastAsia="Simplified Arabic" w:hAnsi="Simplified Arabic" w:cs="Simplified Arabic"/>
          <w:bCs/>
          <w:sz w:val="28"/>
          <w:szCs w:val="28"/>
          <w:rtl/>
        </w:rPr>
        <w:t>الرئيس التنفيذي لأورنج الأردن يلتقي برئيس مجلس مفوضي سلطة منطقة العقبة الاقتصادية الخاصة الجدد ويؤكد تعزيز</w:t>
      </w:r>
      <w:r>
        <w:rPr>
          <w:rFonts w:ascii="Simplified Arabic" w:eastAsia="Simplified Arabic" w:hAnsi="Simplified Arabic" w:cs="Simplified Arabic"/>
          <w:bCs/>
          <w:sz w:val="28"/>
          <w:szCs w:val="28"/>
        </w:rPr>
        <w:t xml:space="preserve"> </w:t>
      </w:r>
      <w:r w:rsidRPr="000E0745">
        <w:rPr>
          <w:rFonts w:ascii="Simplified Arabic" w:eastAsia="Simplified Arabic" w:hAnsi="Simplified Arabic" w:cs="Simplified Arabic"/>
          <w:bCs/>
          <w:sz w:val="28"/>
          <w:szCs w:val="28"/>
          <w:rtl/>
        </w:rPr>
        <w:t>التشاركية في تنفيذ المشاريع والبرامج المشتركة</w:t>
      </w:r>
    </w:p>
    <w:p w14:paraId="0D0094BA" w14:textId="01C7EA22" w:rsidR="008B36B7" w:rsidRPr="008B36B7" w:rsidRDefault="008B36B7" w:rsidP="008B36B7">
      <w:pPr>
        <w:bidi/>
        <w:spacing w:before="240" w:line="278" w:lineRule="auto"/>
        <w:jc w:val="both"/>
        <w:rPr>
          <w:rFonts w:ascii="Simplified Arabic" w:hAnsi="Simplified Arabic" w:cs="Simplified Arabic"/>
          <w:sz w:val="24"/>
          <w:szCs w:val="24"/>
        </w:rPr>
      </w:pPr>
      <w:r w:rsidRPr="008B36B7">
        <w:rPr>
          <w:rFonts w:ascii="Simplified Arabic" w:hAnsi="Simplified Arabic" w:cs="Simplified Arabic"/>
          <w:sz w:val="24"/>
          <w:szCs w:val="24"/>
          <w:rtl/>
        </w:rPr>
        <w:t xml:space="preserve">اختتمت </w:t>
      </w:r>
      <w:r>
        <w:fldChar w:fldCharType="begin"/>
      </w:r>
      <w:r>
        <w:instrText>HYPERLINK "https://orange.jo/ar?utm_source=prbacklink&amp;utm_medium=link&amp;utm_campaign=backlinks&amp;utm_id=pr&amp;utm_term=pr&amp;utm_content=pr" \h</w:instrText>
      </w:r>
      <w:r>
        <w:fldChar w:fldCharType="separate"/>
      </w:r>
      <w:r w:rsidRPr="002609DA">
        <w:rPr>
          <w:rFonts w:ascii="Simplified Arabic" w:eastAsia="Simplified Arabic" w:hAnsi="Simplified Arabic" w:cs="Simplified Arabic" w:hint="cs"/>
          <w:color w:val="0000FF"/>
          <w:sz w:val="24"/>
          <w:szCs w:val="24"/>
          <w:u w:val="single"/>
          <w:rtl/>
        </w:rPr>
        <w:t>أورنج</w:t>
      </w:r>
      <w:r>
        <w:fldChar w:fldCharType="end"/>
      </w:r>
      <w:hyperlink r:id="rId8">
        <w:r w:rsidRPr="002609DA">
          <w:rPr>
            <w:rFonts w:ascii="Simplified Arabic" w:eastAsia="Simplified Arabic" w:hAnsi="Simplified Arabic" w:cs="Simplified Arabic" w:hint="cs"/>
            <w:color w:val="0000FF"/>
            <w:sz w:val="24"/>
            <w:szCs w:val="24"/>
            <w:u w:val="single"/>
            <w:rtl/>
          </w:rPr>
          <w:t xml:space="preserve"> </w:t>
        </w:r>
      </w:hyperlink>
      <w:hyperlink r:id="rId9">
        <w:r w:rsidRPr="002609DA">
          <w:rPr>
            <w:rFonts w:ascii="Simplified Arabic" w:eastAsia="Simplified Arabic" w:hAnsi="Simplified Arabic" w:cs="Simplified Arabic" w:hint="cs"/>
            <w:color w:val="0000FF"/>
            <w:sz w:val="24"/>
            <w:szCs w:val="24"/>
            <w:u w:val="single"/>
            <w:rtl/>
          </w:rPr>
          <w:t>الأردن</w:t>
        </w:r>
      </w:hyperlink>
      <w:r>
        <w:t xml:space="preserve"> </w:t>
      </w:r>
      <w:r w:rsidRPr="008B36B7">
        <w:rPr>
          <w:rFonts w:ascii="Simplified Arabic" w:hAnsi="Simplified Arabic" w:cs="Simplified Arabic"/>
          <w:sz w:val="24"/>
          <w:szCs w:val="24"/>
          <w:rtl/>
        </w:rPr>
        <w:t>جولتها في مدينة العقبة بقيادة رئيسها التنفيذي، المهندس فيليب منصور، وبمشاركة عدد من أعضاء اللجنة التنفيذية</w:t>
      </w:r>
      <w:r>
        <w:rPr>
          <w:rFonts w:ascii="Simplified Arabic" w:hAnsi="Simplified Arabic" w:cs="Simplified Arabic" w:hint="cs"/>
          <w:sz w:val="24"/>
          <w:szCs w:val="24"/>
          <w:rtl/>
          <w:lang w:bidi="ar-JO"/>
        </w:rPr>
        <w:t>،</w:t>
      </w:r>
      <w:r w:rsidRPr="008B36B7">
        <w:rPr>
          <w:rFonts w:ascii="Simplified Arabic" w:hAnsi="Simplified Arabic" w:cs="Simplified Arabic"/>
          <w:sz w:val="24"/>
          <w:szCs w:val="24"/>
          <w:rtl/>
        </w:rPr>
        <w:t xml:space="preserve"> والتي تخللتها لقاءات ترحيبية واجتماعات استراتيجية مثمرة، وتضمنت عدداً من الفعاليات مع الزبائن والشركاء والمجتمع</w:t>
      </w:r>
      <w:r w:rsidRPr="008B36B7">
        <w:rPr>
          <w:rFonts w:ascii="Simplified Arabic" w:hAnsi="Simplified Arabic" w:cs="Simplified Arabic"/>
          <w:sz w:val="24"/>
          <w:szCs w:val="24"/>
          <w:lang w:bidi="ar-JO"/>
        </w:rPr>
        <w:t>.</w:t>
      </w:r>
    </w:p>
    <w:p w14:paraId="6A565F49" w14:textId="4773E693" w:rsidR="008B36B7" w:rsidRPr="008B36B7" w:rsidRDefault="008B36B7" w:rsidP="008B36B7">
      <w:pPr>
        <w:bidi/>
        <w:spacing w:before="240" w:line="278" w:lineRule="auto"/>
        <w:jc w:val="both"/>
        <w:rPr>
          <w:rFonts w:ascii="Simplified Arabic" w:hAnsi="Simplified Arabic" w:cs="Simplified Arabic"/>
          <w:sz w:val="24"/>
          <w:szCs w:val="24"/>
          <w:rtl/>
        </w:rPr>
      </w:pPr>
      <w:r w:rsidRPr="008B36B7">
        <w:rPr>
          <w:rFonts w:ascii="Simplified Arabic" w:hAnsi="Simplified Arabic" w:cs="Simplified Arabic"/>
          <w:sz w:val="24"/>
          <w:szCs w:val="24"/>
          <w:rtl/>
        </w:rPr>
        <w:t xml:space="preserve">وفي إطار الزيارة التي تجسد الشراكة الاستراتيجية مع أهم المؤسسات الوطنية في العقبة، زار الرئيس التنفيذي وعدد من أعضاء اللجنة التنفيذية، سلطة منطقة العقبة الاقتصادية </w:t>
      </w:r>
      <w:r w:rsidRPr="008B36B7">
        <w:rPr>
          <w:rFonts w:ascii="Simplified Arabic" w:hAnsi="Simplified Arabic" w:cs="Simplified Arabic" w:hint="cs"/>
          <w:sz w:val="24"/>
          <w:szCs w:val="24"/>
          <w:rtl/>
        </w:rPr>
        <w:t>الخاصة</w:t>
      </w:r>
      <w:r>
        <w:rPr>
          <w:rFonts w:ascii="Simplified Arabic" w:hAnsi="Simplified Arabic" w:cs="Simplified Arabic" w:hint="cs"/>
          <w:sz w:val="24"/>
          <w:szCs w:val="24"/>
          <w:rtl/>
        </w:rPr>
        <w:t xml:space="preserve"> </w:t>
      </w:r>
      <w:r w:rsidRPr="008B36B7">
        <w:rPr>
          <w:rFonts w:ascii="Simplified Arabic" w:hAnsi="Simplified Arabic" w:cs="Simplified Arabic"/>
          <w:sz w:val="24"/>
          <w:szCs w:val="24"/>
          <w:lang w:bidi="ar-JO"/>
        </w:rPr>
        <w:t>(ASEZA)</w:t>
      </w:r>
      <w:r w:rsidRPr="008B36B7">
        <w:rPr>
          <w:rFonts w:ascii="Simplified Arabic" w:hAnsi="Simplified Arabic" w:cs="Simplified Arabic"/>
          <w:sz w:val="24"/>
          <w:szCs w:val="24"/>
          <w:rtl/>
        </w:rPr>
        <w:t xml:space="preserve">، لتهنئة رئيس مجلس المفوضين </w:t>
      </w:r>
      <w:r>
        <w:rPr>
          <w:rFonts w:ascii="Simplified Arabic" w:hAnsi="Simplified Arabic" w:cs="Simplified Arabic" w:hint="cs"/>
          <w:sz w:val="24"/>
          <w:szCs w:val="24"/>
          <w:rtl/>
        </w:rPr>
        <w:t>"</w:t>
      </w:r>
      <w:r w:rsidRPr="008B36B7">
        <w:rPr>
          <w:rFonts w:ascii="Simplified Arabic" w:hAnsi="Simplified Arabic" w:cs="Simplified Arabic"/>
          <w:sz w:val="24"/>
          <w:szCs w:val="24"/>
          <w:rtl/>
        </w:rPr>
        <w:t>شادي رمزي</w:t>
      </w:r>
      <w:r>
        <w:rPr>
          <w:rFonts w:ascii="Simplified Arabic" w:hAnsi="Simplified Arabic" w:cs="Simplified Arabic" w:hint="cs"/>
          <w:sz w:val="24"/>
          <w:szCs w:val="24"/>
          <w:rtl/>
        </w:rPr>
        <w:t>"</w:t>
      </w:r>
      <w:r w:rsidRPr="008B36B7">
        <w:rPr>
          <w:rFonts w:ascii="Simplified Arabic" w:hAnsi="Simplified Arabic" w:cs="Simplified Arabic"/>
          <w:sz w:val="24"/>
          <w:szCs w:val="24"/>
          <w:rtl/>
        </w:rPr>
        <w:t xml:space="preserve"> المجالي وأعضاء مجلس المفوضين الجدد بالتزامن مع توليهم مناصبهم الجديدة</w:t>
      </w:r>
      <w:r w:rsidRPr="008B36B7">
        <w:rPr>
          <w:rFonts w:ascii="Simplified Arabic" w:hAnsi="Simplified Arabic" w:cs="Simplified Arabic"/>
          <w:sz w:val="24"/>
          <w:szCs w:val="24"/>
          <w:lang w:bidi="ar-JO"/>
        </w:rPr>
        <w:t>.</w:t>
      </w:r>
    </w:p>
    <w:p w14:paraId="22184145" w14:textId="1C3379FC" w:rsidR="008B36B7" w:rsidRPr="008B36B7" w:rsidRDefault="008B36B7" w:rsidP="008B36B7">
      <w:pPr>
        <w:bidi/>
        <w:spacing w:before="240" w:line="278" w:lineRule="auto"/>
        <w:jc w:val="both"/>
        <w:rPr>
          <w:rFonts w:ascii="Simplified Arabic" w:hAnsi="Simplified Arabic" w:cs="Simplified Arabic"/>
          <w:sz w:val="24"/>
          <w:szCs w:val="24"/>
        </w:rPr>
      </w:pPr>
      <w:r w:rsidRPr="008B36B7">
        <w:rPr>
          <w:rFonts w:ascii="Simplified Arabic" w:hAnsi="Simplified Arabic" w:cs="Simplified Arabic"/>
          <w:sz w:val="24"/>
          <w:szCs w:val="24"/>
          <w:rtl/>
        </w:rPr>
        <w:t>وأعرب عن ثقته بقدرة المجلس الجديد على تحقيق إنجازات نوعية تدعم مسيرة التطور الشامل في العقبة، والتي تأخذ خطوات هامة كمنفذ بحري وتنموي للمملكة</w:t>
      </w:r>
      <w:r w:rsidRPr="008B36B7">
        <w:rPr>
          <w:rFonts w:ascii="Simplified Arabic" w:hAnsi="Simplified Arabic" w:cs="Simplified Arabic"/>
          <w:sz w:val="24"/>
          <w:szCs w:val="24"/>
          <w:lang w:bidi="ar-JO"/>
        </w:rPr>
        <w:t>.</w:t>
      </w:r>
    </w:p>
    <w:p w14:paraId="75E632C7" w14:textId="77777777" w:rsidR="004D01E2" w:rsidRDefault="008B36B7" w:rsidP="008B36B7">
      <w:pPr>
        <w:bidi/>
        <w:spacing w:before="240" w:line="278" w:lineRule="auto"/>
        <w:jc w:val="both"/>
        <w:rPr>
          <w:rFonts w:ascii="Simplified Arabic" w:hAnsi="Simplified Arabic" w:cs="Simplified Arabic"/>
          <w:sz w:val="24"/>
          <w:szCs w:val="24"/>
        </w:rPr>
      </w:pPr>
      <w:r w:rsidRPr="008B36B7">
        <w:rPr>
          <w:rFonts w:ascii="Simplified Arabic" w:hAnsi="Simplified Arabic" w:cs="Simplified Arabic"/>
          <w:sz w:val="24"/>
          <w:szCs w:val="24"/>
          <w:rtl/>
        </w:rPr>
        <w:t xml:space="preserve">وخلال تواجدها في العقبة، قامت الشركة </w:t>
      </w:r>
      <w:r>
        <w:rPr>
          <w:rFonts w:ascii="Simplified Arabic" w:hAnsi="Simplified Arabic" w:cs="Simplified Arabic" w:hint="cs"/>
          <w:sz w:val="24"/>
          <w:szCs w:val="24"/>
          <w:rtl/>
        </w:rPr>
        <w:t>ب</w:t>
      </w:r>
      <w:r w:rsidRPr="008B36B7">
        <w:rPr>
          <w:rFonts w:ascii="Simplified Arabic" w:hAnsi="Simplified Arabic" w:cs="Simplified Arabic"/>
          <w:sz w:val="24"/>
          <w:szCs w:val="24"/>
          <w:rtl/>
        </w:rPr>
        <w:t xml:space="preserve">المساهمة في رعاية حفل تكريم أوائل الثانوية العامة للعام 2025 في محافظة العقبة، والذي نظمته مديرية التنمية المجتمعية في سلطة منطقة العقبة الاقتصادية </w:t>
      </w:r>
      <w:r w:rsidRPr="008B36B7">
        <w:rPr>
          <w:rFonts w:ascii="Simplified Arabic" w:hAnsi="Simplified Arabic" w:cs="Simplified Arabic" w:hint="cs"/>
          <w:sz w:val="24"/>
          <w:szCs w:val="24"/>
          <w:rtl/>
        </w:rPr>
        <w:t>الخاصة</w:t>
      </w:r>
      <w:r>
        <w:rPr>
          <w:rFonts w:ascii="Simplified Arabic" w:hAnsi="Simplified Arabic" w:cs="Simplified Arabic" w:hint="cs"/>
          <w:sz w:val="24"/>
          <w:szCs w:val="24"/>
          <w:rtl/>
        </w:rPr>
        <w:t xml:space="preserve"> </w:t>
      </w:r>
      <w:r w:rsidRPr="008B36B7">
        <w:rPr>
          <w:rFonts w:ascii="Simplified Arabic" w:hAnsi="Simplified Arabic" w:cs="Simplified Arabic"/>
          <w:sz w:val="24"/>
          <w:szCs w:val="24"/>
          <w:lang w:bidi="ar-JO"/>
        </w:rPr>
        <w:t>(ASEZA)</w:t>
      </w:r>
      <w:r>
        <w:rPr>
          <w:rFonts w:ascii="Simplified Arabic" w:hAnsi="Simplified Arabic" w:cs="Simplified Arabic" w:hint="cs"/>
          <w:sz w:val="24"/>
          <w:szCs w:val="24"/>
          <w:rtl/>
        </w:rPr>
        <w:t>.</w:t>
      </w:r>
    </w:p>
    <w:p w14:paraId="09501AD3" w14:textId="51DE5D26" w:rsidR="008B36B7" w:rsidRPr="008B36B7" w:rsidRDefault="008B36B7" w:rsidP="003052E1">
      <w:pPr>
        <w:bidi/>
        <w:spacing w:before="240" w:line="278" w:lineRule="auto"/>
        <w:jc w:val="both"/>
        <w:rPr>
          <w:rFonts w:ascii="Simplified Arabic" w:hAnsi="Simplified Arabic" w:cs="Simplified Arabic"/>
          <w:sz w:val="24"/>
          <w:szCs w:val="24"/>
          <w:rtl/>
        </w:rPr>
      </w:pPr>
      <w:r w:rsidRPr="008B36B7">
        <w:rPr>
          <w:rFonts w:ascii="Simplified Arabic" w:hAnsi="Simplified Arabic" w:cs="Simplified Arabic"/>
          <w:sz w:val="24"/>
          <w:szCs w:val="24"/>
          <w:rtl/>
        </w:rPr>
        <w:t>وفي السياق ذاته أيضاً، مندوباً عن رئيس سلطة منطقة العقبة الاقتصادية الخاصة، "شادي رمزي" المجالي، رعى مفوض الشؤون الاقتصادية والاستثمار، الدكتور محمد أبو عمر، حفل اختتام أورنج الأردن شراكتها مع</w:t>
      </w:r>
      <w:r w:rsidRPr="008B36B7">
        <w:rPr>
          <w:rFonts w:ascii="Simplified Arabic" w:hAnsi="Simplified Arabic" w:cs="Simplified Arabic"/>
          <w:sz w:val="24"/>
          <w:szCs w:val="24"/>
          <w:lang w:bidi="ar-JO"/>
        </w:rPr>
        <w:t> </w:t>
      </w:r>
      <w:proofErr w:type="spellStart"/>
      <w:r w:rsidRPr="008B36B7">
        <w:rPr>
          <w:rFonts w:ascii="Simplified Arabic" w:hAnsi="Simplified Arabic" w:cs="Simplified Arabic"/>
          <w:sz w:val="24"/>
          <w:szCs w:val="24"/>
          <w:lang w:bidi="ar-JO"/>
        </w:rPr>
        <w:t>Proparco</w:t>
      </w:r>
      <w:proofErr w:type="spellEnd"/>
      <w:r w:rsidRPr="008B36B7">
        <w:rPr>
          <w:rFonts w:ascii="Simplified Arabic" w:hAnsi="Simplified Arabic" w:cs="Simplified Arabic"/>
          <w:sz w:val="24"/>
          <w:szCs w:val="24"/>
          <w:lang w:bidi="ar-JO"/>
        </w:rPr>
        <w:t> </w:t>
      </w:r>
      <w:r w:rsidRPr="008B36B7">
        <w:rPr>
          <w:rFonts w:ascii="Simplified Arabic" w:hAnsi="Simplified Arabic" w:cs="Simplified Arabic"/>
          <w:sz w:val="24"/>
          <w:szCs w:val="24"/>
          <w:rtl/>
        </w:rPr>
        <w:t>الذراع الاستثماري للوكالة الفرنسية للتنمية</w:t>
      </w:r>
      <w:r w:rsidRPr="008B36B7">
        <w:rPr>
          <w:rFonts w:ascii="Simplified Arabic" w:hAnsi="Simplified Arabic" w:cs="Simplified Arabic"/>
          <w:sz w:val="24"/>
          <w:szCs w:val="24"/>
          <w:lang w:bidi="ar-JO"/>
        </w:rPr>
        <w:t> (AFD)</w:t>
      </w:r>
      <w:r w:rsidRPr="008B36B7">
        <w:rPr>
          <w:rFonts w:ascii="Simplified Arabic" w:hAnsi="Simplified Arabic" w:cs="Simplified Arabic"/>
          <w:sz w:val="24"/>
          <w:szCs w:val="24"/>
          <w:rtl/>
        </w:rPr>
        <w:t>، بتخريج الدفعة الخامسة من طالبات وطلاب أكاديمية البرمجة وهو الفوج الأخير للمشروع، عبر عقد فعالية برامج مركز أورنج الرقمي في العقبة، والتي تضمنت جلسة نقاشية بعنوان 'استدامة نمو الشركات الناشئة في العقبة'، شارك فيها مفوض شؤون السياحة والشباب في العقبة</w:t>
      </w:r>
      <w:r w:rsidR="003052E1">
        <w:rPr>
          <w:rFonts w:ascii="Simplified Arabic" w:hAnsi="Simplified Arabic" w:cs="Simplified Arabic" w:hint="cs"/>
          <w:sz w:val="24"/>
          <w:szCs w:val="24"/>
          <w:rtl/>
          <w:lang w:bidi="ar-JO"/>
        </w:rPr>
        <w:t>،</w:t>
      </w:r>
      <w:r w:rsidRPr="008B36B7">
        <w:rPr>
          <w:rFonts w:ascii="Simplified Arabic" w:hAnsi="Simplified Arabic" w:cs="Simplified Arabic"/>
          <w:sz w:val="24"/>
          <w:szCs w:val="24"/>
          <w:rtl/>
        </w:rPr>
        <w:t xml:space="preserve"> الدكتور ثابت النابلسي، والرئيس التنفيذي لأورنج الأردن، المهندس فيليب منصور، وعدد من ريادي مسرعات وحاضنات أورنج. حيث تم استعراض تجارب ريادية وتسليط الضوء على الإنجازات الرقمية المكتسبة من خلال برامج مركز أورنج الرقمي، في تأكيد على التزام الشركة بتمكين الشباب رقمياً ودعم ريادة الأعمال والابتكار في المملكة</w:t>
      </w:r>
      <w:r w:rsidRPr="008B36B7">
        <w:rPr>
          <w:rFonts w:ascii="Simplified Arabic" w:hAnsi="Simplified Arabic" w:cs="Simplified Arabic"/>
          <w:sz w:val="24"/>
          <w:szCs w:val="24"/>
          <w:lang w:bidi="ar-JO"/>
        </w:rPr>
        <w:t>.</w:t>
      </w:r>
    </w:p>
    <w:p w14:paraId="6121D968" w14:textId="0A897E0A" w:rsidR="008B36B7" w:rsidRPr="008B36B7" w:rsidRDefault="008B36B7" w:rsidP="008B36B7">
      <w:pPr>
        <w:bidi/>
        <w:spacing w:before="240" w:line="278" w:lineRule="auto"/>
        <w:jc w:val="both"/>
        <w:rPr>
          <w:rFonts w:ascii="Simplified Arabic" w:hAnsi="Simplified Arabic" w:cs="Simplified Arabic"/>
          <w:sz w:val="24"/>
          <w:szCs w:val="24"/>
          <w:rtl/>
        </w:rPr>
      </w:pPr>
      <w:r w:rsidRPr="008B36B7">
        <w:rPr>
          <w:rFonts w:ascii="Simplified Arabic" w:hAnsi="Simplified Arabic" w:cs="Simplified Arabic"/>
          <w:sz w:val="24"/>
          <w:szCs w:val="24"/>
          <w:rtl/>
        </w:rPr>
        <w:t>ولأن موظفي أورنج هم حجر الأساس في إنجازاتها ومحطاتها، حرص الرئيس التنفيذي على لقاء موظفي الشركة في مراكز ومعارض الشركة المتواجدة في العقبة، حيث عبّر عن تقديره لجهودهم المبذولة في تقديم أفضل الخدمات للزبائن. كما أكد أهمية الدور الذي يقوم به الموظفون في ترجمة رؤية الشركة وتحقيق أهدافها في مختلف محافظات المملكة</w:t>
      </w:r>
      <w:r w:rsidRPr="008B36B7">
        <w:rPr>
          <w:rFonts w:ascii="Simplified Arabic" w:hAnsi="Simplified Arabic" w:cs="Simplified Arabic"/>
          <w:sz w:val="24"/>
          <w:szCs w:val="24"/>
          <w:lang w:bidi="ar-JO"/>
        </w:rPr>
        <w:t>.</w:t>
      </w:r>
    </w:p>
    <w:p w14:paraId="5CA732E9" w14:textId="77777777" w:rsidR="00AE4EDB" w:rsidRPr="000501C3" w:rsidRDefault="00000000" w:rsidP="00AE4EDB">
      <w:pPr>
        <w:bidi/>
        <w:spacing w:before="240" w:line="278" w:lineRule="auto"/>
        <w:jc w:val="both"/>
        <w:rPr>
          <w:rFonts w:ascii="Simplified Arabic" w:hAnsi="Simplified Arabic" w:cs="Simplified Arabic"/>
          <w:sz w:val="24"/>
          <w:szCs w:val="24"/>
          <w:lang w:bidi="ar-JO"/>
        </w:rPr>
      </w:pPr>
      <w:sdt>
        <w:sdtPr>
          <w:rPr>
            <w:rFonts w:ascii="Simplified Arabic" w:hAnsi="Simplified Arabic" w:cs="Simplified Arabic" w:hint="cs"/>
            <w:sz w:val="24"/>
            <w:szCs w:val="24"/>
            <w:rtl/>
            <w:lang w:bidi="ar-JO"/>
          </w:rPr>
          <w:alias w:val="1745760627206-tw4wqxkjbf-aj9dc83pjp"/>
          <w:tag w:val="1745760627206-tw4wqxkjbf-aj9dc83pjp"/>
          <w:id w:val="723416301"/>
          <w:placeholder>
            <w:docPart w:val="740CEDDB932A46B59CD7CFB41EAE0E4B"/>
          </w:placeholder>
          <w15:appearance w15:val="hidden"/>
        </w:sdtPr>
        <w:sdtContent>
          <w:r w:rsidR="00AE4EDB" w:rsidRPr="000501C3">
            <w:rPr>
              <w:rFonts w:ascii="Simplified Arabic" w:hAnsi="Simplified Arabic" w:cs="Simplified Arabic" w:hint="cs"/>
              <w:sz w:val="24"/>
              <w:szCs w:val="24"/>
              <w:rtl/>
              <w:lang w:bidi="ar-JO"/>
            </w:rPr>
            <w:t>لمزيد من المعلومات، يرجى زيارة موقعنا:</w:t>
          </w:r>
          <w:hyperlink r:id="rId10" w:history="1">
            <w:r w:rsidR="00AE4EDB" w:rsidRPr="000501C3">
              <w:rPr>
                <w:rStyle w:val="Hyperlink"/>
                <w:rFonts w:ascii="Simplified Arabic" w:hAnsi="Simplified Arabic" w:cs="Simplified Arabic"/>
                <w:sz w:val="24"/>
                <w:szCs w:val="24"/>
                <w:lang w:bidi="ar-JO"/>
              </w:rPr>
              <w:t>www.orange.jo</w:t>
            </w:r>
          </w:hyperlink>
          <w:r w:rsidR="00AE4EDB" w:rsidRPr="000501C3">
            <w:rPr>
              <w:rFonts w:ascii="Simplified Arabic" w:hAnsi="Simplified Arabic" w:cs="Simplified Arabic"/>
              <w:sz w:val="24"/>
              <w:szCs w:val="24"/>
              <w:lang w:bidi="ar-JO"/>
            </w:rPr>
            <w:t xml:space="preserve"> </w:t>
          </w:r>
          <w:r w:rsidR="00AE4EDB" w:rsidRPr="000501C3">
            <w:rPr>
              <w:rFonts w:ascii="Simplified Arabic" w:hAnsi="Simplified Arabic" w:cs="Simplified Arabic" w:hint="cs"/>
              <w:sz w:val="24"/>
              <w:szCs w:val="24"/>
              <w:rtl/>
              <w:lang w:bidi="ar-JO"/>
            </w:rPr>
            <w:t>.</w:t>
          </w:r>
        </w:sdtContent>
      </w:sdt>
    </w:p>
    <w:sdt>
      <w:sdtPr>
        <w:rPr>
          <w:rFonts w:ascii="Simplified Arabic" w:eastAsia="Simplified Arabic" w:hAnsi="Simplified Arabic" w:cs="Simplified Arabic"/>
          <w:sz w:val="24"/>
          <w:szCs w:val="24"/>
          <w:rtl/>
        </w:rPr>
        <w:alias w:val="1745760627246-kx9w80y4ul-7cgwqq2976"/>
        <w:tag w:val="1745760627246-kx9w80y4ul-7cgwqq2976"/>
        <w:id w:val="1896540733"/>
        <w:placeholder>
          <w:docPart w:val="740CEDDB932A46B59CD7CFB41EAE0E4B"/>
        </w:placeholder>
        <w15:appearance w15:val="hidden"/>
      </w:sdtPr>
      <w:sdtContent>
        <w:p w14:paraId="1558E9EA" w14:textId="77777777" w:rsidR="00AE4EDB" w:rsidRDefault="00AE4EDB" w:rsidP="00AE4EDB">
          <w:pPr>
            <w:shd w:val="clear" w:color="auto" w:fill="FFFFFF"/>
            <w:bidi/>
            <w:spacing w:before="150" w:after="150" w:line="240" w:lineRule="auto"/>
            <w:jc w:val="center"/>
            <w:rPr>
              <w:rFonts w:ascii="Simplified Arabic" w:eastAsia="Simplified Arabic" w:hAnsi="Simplified Arabic" w:cs="Simplified Arabic"/>
              <w:sz w:val="24"/>
              <w:szCs w:val="24"/>
              <w:rtl/>
            </w:rPr>
          </w:pPr>
          <w:r w:rsidRPr="00CF3001">
            <w:rPr>
              <w:rFonts w:ascii="Simplified Arabic" w:eastAsia="Simplified Arabic" w:hAnsi="Simplified Arabic" w:cs="Simplified Arabic"/>
              <w:sz w:val="24"/>
              <w:szCs w:val="24"/>
              <w:rtl/>
            </w:rPr>
            <w:t>- انتهى –</w:t>
          </w:r>
        </w:p>
      </w:sdtContent>
    </w:sdt>
    <w:p w14:paraId="63F6C6EA" w14:textId="471AF1F5" w:rsidR="00AE4EDB" w:rsidRPr="00DC3800" w:rsidRDefault="00AE4EDB" w:rsidP="00AE4EDB">
      <w:pPr>
        <w:bidi/>
        <w:jc w:val="both"/>
        <w:rPr>
          <w:rFonts w:ascii="Simplified Arabic" w:hAnsi="Simplified Arabic" w:cs="Simplified Arabic"/>
          <w:b/>
          <w:bCs/>
          <w:color w:val="E97132" w:themeColor="accent2"/>
          <w:sz w:val="20"/>
          <w:szCs w:val="20"/>
        </w:rPr>
      </w:pPr>
      <w:bookmarkStart w:id="0" w:name="_Hlk103605549"/>
      <w:r w:rsidRPr="00DC3800">
        <w:rPr>
          <w:rFonts w:ascii="Simplified Arabic" w:hAnsi="Simplified Arabic" w:cs="Simplified Arabic"/>
          <w:b/>
          <w:bCs/>
          <w:color w:val="E97132" w:themeColor="accent2"/>
          <w:sz w:val="20"/>
          <w:szCs w:val="20"/>
          <w:rtl/>
        </w:rPr>
        <w:t xml:space="preserve">نبذة عن </w:t>
      </w:r>
      <w:r w:rsidRPr="00DC3800">
        <w:rPr>
          <w:rFonts w:ascii="Simplified Arabic" w:hAnsi="Simplified Arabic" w:cs="Simplified Arabic"/>
          <w:b/>
          <w:bCs/>
          <w:color w:val="E97132" w:themeColor="accent2"/>
          <w:sz w:val="20"/>
          <w:szCs w:val="20"/>
        </w:rPr>
        <w:t xml:space="preserve"> Orange</w:t>
      </w:r>
      <w:r w:rsidRPr="00DC3800">
        <w:rPr>
          <w:rFonts w:ascii="Simplified Arabic" w:hAnsi="Simplified Arabic" w:cs="Simplified Arabic"/>
          <w:b/>
          <w:bCs/>
          <w:color w:val="E97132" w:themeColor="accent2"/>
          <w:sz w:val="20"/>
          <w:szCs w:val="20"/>
          <w:rtl/>
        </w:rPr>
        <w:t xml:space="preserve">الأردن </w:t>
      </w:r>
    </w:p>
    <w:p w14:paraId="0D39F792" w14:textId="77777777" w:rsidR="00AE4EDB" w:rsidRPr="00DC3800" w:rsidRDefault="00AE4EDB" w:rsidP="00AE4EDB">
      <w:pPr>
        <w:bidi/>
        <w:jc w:val="both"/>
        <w:rPr>
          <w:rFonts w:ascii="Simplified Arabic" w:hAnsi="Simplified Arabic" w:cs="Simplified Arabic"/>
          <w:sz w:val="20"/>
          <w:szCs w:val="20"/>
        </w:rPr>
      </w:pPr>
      <w:r w:rsidRPr="00DC3800">
        <w:rPr>
          <w:rFonts w:ascii="Simplified Arabic" w:hAnsi="Simplified Arabic" w:cs="Simplified Arabic"/>
          <w:sz w:val="20"/>
          <w:szCs w:val="20"/>
          <w:rtl/>
          <w:lang w:bidi="ar-JO"/>
        </w:rPr>
        <w:lastRenderedPageBreak/>
        <w:t xml:space="preserve">شركة أورنج الأردن، التي تضم أكثر من </w:t>
      </w:r>
      <w:r w:rsidRPr="00DC3800">
        <w:rPr>
          <w:rFonts w:ascii="Simplified Arabic" w:hAnsi="Simplified Arabic" w:cs="Simplified Arabic"/>
          <w:sz w:val="20"/>
          <w:szCs w:val="20"/>
        </w:rPr>
        <w:t>1800</w:t>
      </w:r>
      <w:r w:rsidRPr="00DC3800">
        <w:rPr>
          <w:rFonts w:ascii="Simplified Arabic" w:hAnsi="Simplified Arabic" w:cs="Simplified Arabic"/>
          <w:sz w:val="20"/>
          <w:szCs w:val="20"/>
          <w:rtl/>
          <w:lang w:bidi="ar-JO"/>
        </w:rPr>
        <w:t xml:space="preserve"> موظف في ما يقارب 300 متجر وموقع في جميع أنحاء المملكة، يعملون على تقديم أفضل أفضل تجربة للزبائن من خلال حلول متكاملة تشمل خدمات الاتصال الثابت، والخلوي، والإنترنت، والبيانات وحلول الحياة الذكية لما يقارب 4.6 مليون زبون في الأردن.</w:t>
      </w:r>
    </w:p>
    <w:p w14:paraId="03DB597C" w14:textId="77777777" w:rsidR="00AE4EDB" w:rsidRPr="00DC3800" w:rsidRDefault="00AE4EDB" w:rsidP="00AE4EDB">
      <w:pPr>
        <w:bidi/>
        <w:jc w:val="both"/>
        <w:rPr>
          <w:rFonts w:ascii="Simplified Arabic" w:hAnsi="Simplified Arabic" w:cs="Simplified Arabic"/>
          <w:sz w:val="20"/>
          <w:szCs w:val="20"/>
          <w:rtl/>
          <w:lang w:bidi="ar-JO"/>
        </w:rPr>
      </w:pPr>
      <w:r w:rsidRPr="00DC3800">
        <w:rPr>
          <w:rFonts w:ascii="Simplified Arabic" w:hAnsi="Simplified Arabic" w:cs="Simplified Arabic"/>
          <w:sz w:val="20"/>
          <w:szCs w:val="20"/>
          <w:rtl/>
          <w:lang w:bidi="ar-JO"/>
        </w:rPr>
        <w:t xml:space="preserve">أورنج الأردن هي إحدى الشركات التابعة لمجموعة </w:t>
      </w:r>
      <w:r w:rsidRPr="00DC3800">
        <w:rPr>
          <w:rFonts w:ascii="Simplified Arabic" w:hAnsi="Simplified Arabic" w:cs="Simplified Arabic"/>
          <w:sz w:val="20"/>
          <w:szCs w:val="20"/>
        </w:rPr>
        <w:t>Orange</w:t>
      </w:r>
      <w:r w:rsidRPr="00DC3800">
        <w:rPr>
          <w:rFonts w:ascii="Simplified Arabic" w:hAnsi="Simplified Arabic" w:cs="Simplified Arabic"/>
          <w:sz w:val="20"/>
          <w:szCs w:val="20"/>
          <w:rtl/>
          <w:lang w:bidi="ar-JO"/>
        </w:rPr>
        <w:t xml:space="preserve"> المتواجدة في 26 دولة حول العالم. حيث تنطلق في عملياتها انسجاماً مع استراتيجية المجموعة " قيادة المستقبل"، وتعمل انطلاقاً من مكانتها كمزود رقمي رائد ومسؤول على ترجمة رؤية التحول الرقمي الوطنية. تضع أورنج الأردن خدمة المجتمع ضمن أولوياتها، لذلك تنفذ استراتيجية متكاملة للمسؤولية المجتمعية تتضمن أربعة محاور رئيسية تشمل التعليم الرقمي، والشمول الرقمي، والريادة، والمناخ والبيئة.</w:t>
      </w:r>
    </w:p>
    <w:p w14:paraId="11049B6E" w14:textId="77777777" w:rsidR="00AE4EDB" w:rsidRPr="00DC3800" w:rsidRDefault="00AE4EDB" w:rsidP="00AE4EDB">
      <w:pPr>
        <w:bidi/>
        <w:jc w:val="both"/>
        <w:rPr>
          <w:rFonts w:ascii="Simplified Arabic" w:hAnsi="Simplified Arabic" w:cs="Simplified Arabic"/>
          <w:sz w:val="20"/>
          <w:szCs w:val="20"/>
        </w:rPr>
      </w:pPr>
      <w:r w:rsidRPr="00DC3800">
        <w:rPr>
          <w:rFonts w:ascii="Simplified Arabic" w:hAnsi="Simplified Arabic" w:cs="Simplified Arabic"/>
          <w:sz w:val="20"/>
          <w:szCs w:val="20"/>
          <w:rtl/>
          <w:lang w:bidi="ar-JO"/>
        </w:rPr>
        <w:t>تتسم الحلول الرقمية التي تقدمها أورنج الأردن بالشمولية حيث تخدم بالإضافة إلى الأفراد، الأعمال والشركات عبر مجموعة حلول القطاع المؤسسي والشركات المندرجة ضمن علامتها التجارية (</w:t>
      </w:r>
      <w:r w:rsidRPr="00DC3800">
        <w:rPr>
          <w:rFonts w:ascii="Simplified Arabic" w:hAnsi="Simplified Arabic" w:cs="Simplified Arabic"/>
          <w:sz w:val="20"/>
          <w:szCs w:val="20"/>
        </w:rPr>
        <w:t>Orange Business</w:t>
      </w:r>
      <w:r w:rsidRPr="00DC3800">
        <w:rPr>
          <w:rFonts w:ascii="Simplified Arabic" w:hAnsi="Simplified Arabic" w:cs="Simplified Arabic"/>
          <w:sz w:val="20"/>
          <w:szCs w:val="20"/>
          <w:rtl/>
          <w:lang w:bidi="ar-JO"/>
        </w:rPr>
        <w:t>).</w:t>
      </w:r>
    </w:p>
    <w:p w14:paraId="78CB72F8" w14:textId="77777777" w:rsidR="00AE4EDB" w:rsidRPr="00DC3800" w:rsidRDefault="00AE4EDB" w:rsidP="00AE4EDB">
      <w:pPr>
        <w:bidi/>
        <w:jc w:val="both"/>
        <w:rPr>
          <w:rFonts w:ascii="Simplified Arabic" w:hAnsi="Simplified Arabic" w:cs="Simplified Arabic"/>
          <w:sz w:val="20"/>
          <w:szCs w:val="20"/>
          <w:u w:val="single"/>
          <w:rtl/>
        </w:rPr>
      </w:pPr>
      <w:r w:rsidRPr="00DC3800">
        <w:rPr>
          <w:rFonts w:ascii="Simplified Arabic" w:hAnsi="Simplified Arabic" w:cs="Simplified Arabic"/>
          <w:sz w:val="20"/>
          <w:szCs w:val="20"/>
          <w:rtl/>
          <w:lang w:bidi="ar-JO"/>
        </w:rPr>
        <w:t>لمعرفة المزيد عنّا، يُرجى زيارة موقعنا الإلكتروني</w:t>
      </w:r>
      <w:r w:rsidRPr="00DC3800">
        <w:rPr>
          <w:rFonts w:ascii="Simplified Arabic" w:hAnsi="Simplified Arabic" w:cs="Simplified Arabic"/>
          <w:sz w:val="20"/>
          <w:szCs w:val="20"/>
        </w:rPr>
        <w:t>:</w:t>
      </w:r>
      <w:r w:rsidRPr="00DC3800">
        <w:rPr>
          <w:rFonts w:ascii="Simplified Arabic" w:hAnsi="Simplified Arabic" w:cs="Simplified Arabic"/>
          <w:sz w:val="20"/>
          <w:szCs w:val="20"/>
          <w:rtl/>
          <w:lang w:bidi="ar-JO"/>
        </w:rPr>
        <w:t xml:space="preserve"> </w:t>
      </w:r>
      <w:hyperlink r:id="rId11" w:tgtFrame="_new" w:history="1">
        <w:r w:rsidRPr="00DC3800">
          <w:rPr>
            <w:rStyle w:val="Hyperlink"/>
            <w:rFonts w:ascii="Simplified Arabic" w:hAnsi="Simplified Arabic" w:cs="Simplified Arabic"/>
            <w:color w:val="auto"/>
            <w:sz w:val="20"/>
            <w:szCs w:val="20"/>
          </w:rPr>
          <w:t>www.orange.jo</w:t>
        </w:r>
      </w:hyperlink>
      <w:r w:rsidRPr="00DC3800">
        <w:rPr>
          <w:rFonts w:ascii="Simplified Arabic" w:hAnsi="Simplified Arabic" w:cs="Simplified Arabic"/>
          <w:sz w:val="20"/>
          <w:szCs w:val="20"/>
          <w:u w:val="single"/>
          <w:rtl/>
          <w:lang w:bidi="ar-JO"/>
        </w:rPr>
        <w:t>.</w:t>
      </w:r>
      <w:bookmarkEnd w:id="0"/>
    </w:p>
    <w:p w14:paraId="30069426" w14:textId="77777777" w:rsidR="00AE4EDB" w:rsidRPr="00461E83" w:rsidRDefault="00AE4EDB" w:rsidP="00AE4EDB">
      <w:pPr>
        <w:bidi/>
        <w:jc w:val="both"/>
        <w:rPr>
          <w:color w:val="E97132" w:themeColor="accent2"/>
          <w:sz w:val="20"/>
          <w:szCs w:val="20"/>
        </w:rPr>
      </w:pPr>
      <w:r w:rsidRPr="00461E83">
        <w:rPr>
          <w:rFonts w:ascii="Arial" w:hAnsi="Arial" w:cs="Arial" w:hint="cs"/>
          <w:b/>
          <w:color w:val="E97132" w:themeColor="accent2"/>
          <w:sz w:val="20"/>
          <w:szCs w:val="20"/>
          <w:rtl/>
        </w:rPr>
        <w:t>نبذة</w:t>
      </w:r>
      <w:r w:rsidRPr="00461E83">
        <w:rPr>
          <w:b/>
          <w:color w:val="E97132" w:themeColor="accent2"/>
          <w:sz w:val="20"/>
          <w:szCs w:val="20"/>
          <w:rtl/>
        </w:rPr>
        <w:t xml:space="preserve"> </w:t>
      </w:r>
      <w:r w:rsidRPr="00461E83">
        <w:rPr>
          <w:rFonts w:ascii="Arial" w:hAnsi="Arial" w:cs="Arial" w:hint="cs"/>
          <w:b/>
          <w:color w:val="E97132" w:themeColor="accent2"/>
          <w:sz w:val="20"/>
          <w:szCs w:val="20"/>
          <w:rtl/>
        </w:rPr>
        <w:t>عن</w:t>
      </w:r>
      <w:r w:rsidRPr="00461E83">
        <w:rPr>
          <w:b/>
          <w:color w:val="E97132" w:themeColor="accent2"/>
          <w:sz w:val="20"/>
          <w:szCs w:val="20"/>
        </w:rPr>
        <w:t xml:space="preserve">Orange </w:t>
      </w:r>
    </w:p>
    <w:p w14:paraId="076E399E" w14:textId="77777777" w:rsidR="00AE4EDB" w:rsidRPr="00461E83" w:rsidRDefault="00AE4EDB" w:rsidP="00AE4EDB">
      <w:pPr>
        <w:bidi/>
        <w:jc w:val="both"/>
        <w:rPr>
          <w:sz w:val="20"/>
          <w:szCs w:val="20"/>
        </w:rPr>
      </w:pPr>
      <w:r w:rsidRPr="00461E83">
        <w:rPr>
          <w:rFonts w:ascii="Arial" w:hAnsi="Arial" w:cs="Arial" w:hint="cs"/>
          <w:sz w:val="20"/>
          <w:szCs w:val="20"/>
          <w:rtl/>
        </w:rPr>
        <w:t>تعتبر</w:t>
      </w:r>
      <w:r w:rsidRPr="00461E83">
        <w:rPr>
          <w:sz w:val="20"/>
          <w:szCs w:val="20"/>
          <w:rtl/>
        </w:rPr>
        <w:t xml:space="preserve"> </w:t>
      </w:r>
      <w:r w:rsidRPr="00461E83">
        <w:rPr>
          <w:sz w:val="20"/>
          <w:szCs w:val="20"/>
        </w:rPr>
        <w:t>Orange</w:t>
      </w:r>
      <w:r w:rsidRPr="00461E83">
        <w:rPr>
          <w:sz w:val="20"/>
          <w:szCs w:val="20"/>
          <w:rtl/>
        </w:rPr>
        <w:t xml:space="preserve"> </w:t>
      </w:r>
      <w:r w:rsidRPr="00461E83">
        <w:rPr>
          <w:rFonts w:ascii="Arial" w:hAnsi="Arial" w:cs="Arial" w:hint="cs"/>
          <w:sz w:val="20"/>
          <w:szCs w:val="20"/>
          <w:rtl/>
        </w:rPr>
        <w:t>من</w:t>
      </w:r>
      <w:r w:rsidRPr="00461E83">
        <w:rPr>
          <w:sz w:val="20"/>
          <w:szCs w:val="20"/>
          <w:rtl/>
        </w:rPr>
        <w:t xml:space="preserve"> </w:t>
      </w:r>
      <w:r w:rsidRPr="00461E83">
        <w:rPr>
          <w:rFonts w:ascii="Arial" w:hAnsi="Arial" w:cs="Arial" w:hint="cs"/>
          <w:sz w:val="20"/>
          <w:szCs w:val="20"/>
          <w:rtl/>
        </w:rPr>
        <w:t>أبرز</w:t>
      </w:r>
      <w:r w:rsidRPr="00461E83">
        <w:rPr>
          <w:sz w:val="20"/>
          <w:szCs w:val="20"/>
          <w:rtl/>
        </w:rPr>
        <w:t xml:space="preserve"> </w:t>
      </w:r>
      <w:r w:rsidRPr="00461E83">
        <w:rPr>
          <w:rFonts w:ascii="Arial" w:hAnsi="Arial" w:cs="Arial" w:hint="cs"/>
          <w:sz w:val="20"/>
          <w:szCs w:val="20"/>
          <w:rtl/>
        </w:rPr>
        <w:t>رائدي</w:t>
      </w:r>
      <w:r w:rsidRPr="00461E83">
        <w:rPr>
          <w:sz w:val="20"/>
          <w:szCs w:val="20"/>
          <w:rtl/>
        </w:rPr>
        <w:t xml:space="preserve"> </w:t>
      </w:r>
      <w:r w:rsidRPr="00461E83">
        <w:rPr>
          <w:rFonts w:ascii="Arial" w:hAnsi="Arial" w:cs="Arial" w:hint="cs"/>
          <w:sz w:val="20"/>
          <w:szCs w:val="20"/>
          <w:rtl/>
        </w:rPr>
        <w:t>مشغلي</w:t>
      </w:r>
      <w:r w:rsidRPr="00461E83">
        <w:rPr>
          <w:sz w:val="20"/>
          <w:szCs w:val="20"/>
          <w:rtl/>
        </w:rPr>
        <w:t xml:space="preserve"> </w:t>
      </w:r>
      <w:r w:rsidRPr="00461E83">
        <w:rPr>
          <w:rFonts w:ascii="Arial" w:hAnsi="Arial" w:cs="Arial" w:hint="cs"/>
          <w:sz w:val="20"/>
          <w:szCs w:val="20"/>
          <w:rtl/>
        </w:rPr>
        <w:t>الاتصالات</w:t>
      </w:r>
      <w:r w:rsidRPr="00461E83">
        <w:rPr>
          <w:sz w:val="20"/>
          <w:szCs w:val="20"/>
          <w:rtl/>
        </w:rPr>
        <w:t xml:space="preserve"> </w:t>
      </w:r>
      <w:r w:rsidRPr="00461E83">
        <w:rPr>
          <w:rFonts w:ascii="Arial" w:hAnsi="Arial" w:cs="Arial" w:hint="cs"/>
          <w:sz w:val="20"/>
          <w:szCs w:val="20"/>
          <w:rtl/>
        </w:rPr>
        <w:t>في</w:t>
      </w:r>
      <w:r w:rsidRPr="00461E83">
        <w:rPr>
          <w:sz w:val="20"/>
          <w:szCs w:val="20"/>
          <w:rtl/>
        </w:rPr>
        <w:t xml:space="preserve"> </w:t>
      </w:r>
      <w:r w:rsidRPr="00461E83">
        <w:rPr>
          <w:rFonts w:ascii="Arial" w:hAnsi="Arial" w:cs="Arial" w:hint="cs"/>
          <w:sz w:val="20"/>
          <w:szCs w:val="20"/>
          <w:rtl/>
        </w:rPr>
        <w:t>العالم</w:t>
      </w:r>
      <w:r w:rsidRPr="00461E83">
        <w:rPr>
          <w:sz w:val="20"/>
          <w:szCs w:val="20"/>
          <w:rtl/>
        </w:rPr>
        <w:t xml:space="preserve"> </w:t>
      </w:r>
      <w:r w:rsidRPr="00461E83">
        <w:rPr>
          <w:rFonts w:ascii="Arial" w:hAnsi="Arial" w:cs="Arial" w:hint="cs"/>
          <w:sz w:val="20"/>
          <w:szCs w:val="20"/>
          <w:rtl/>
        </w:rPr>
        <w:t>بحجم</w:t>
      </w:r>
      <w:r w:rsidRPr="00461E83">
        <w:rPr>
          <w:sz w:val="20"/>
          <w:szCs w:val="20"/>
          <w:rtl/>
        </w:rPr>
        <w:t xml:space="preserve"> </w:t>
      </w:r>
      <w:r w:rsidRPr="00461E83">
        <w:rPr>
          <w:rFonts w:ascii="Arial" w:hAnsi="Arial" w:cs="Arial" w:hint="cs"/>
          <w:sz w:val="20"/>
          <w:szCs w:val="20"/>
          <w:rtl/>
        </w:rPr>
        <w:t>مبيعات</w:t>
      </w:r>
      <w:r w:rsidRPr="00461E83">
        <w:rPr>
          <w:sz w:val="20"/>
          <w:szCs w:val="20"/>
          <w:rtl/>
        </w:rPr>
        <w:t xml:space="preserve"> </w:t>
      </w:r>
      <w:r w:rsidRPr="00461E83">
        <w:rPr>
          <w:rFonts w:ascii="Arial" w:hAnsi="Arial" w:cs="Arial" w:hint="cs"/>
          <w:sz w:val="20"/>
          <w:szCs w:val="20"/>
          <w:rtl/>
        </w:rPr>
        <w:t>يصل</w:t>
      </w:r>
      <w:r w:rsidRPr="00461E83">
        <w:rPr>
          <w:sz w:val="20"/>
          <w:szCs w:val="20"/>
          <w:rtl/>
        </w:rPr>
        <w:t xml:space="preserve"> </w:t>
      </w:r>
      <w:r w:rsidRPr="00461E83">
        <w:rPr>
          <w:rFonts w:ascii="Arial" w:hAnsi="Arial" w:cs="Arial" w:hint="cs"/>
          <w:sz w:val="20"/>
          <w:szCs w:val="20"/>
          <w:rtl/>
        </w:rPr>
        <w:t>إلى</w:t>
      </w:r>
      <w:r w:rsidRPr="00461E83">
        <w:rPr>
          <w:sz w:val="20"/>
          <w:szCs w:val="20"/>
          <w:rtl/>
        </w:rPr>
        <w:t xml:space="preserve"> </w:t>
      </w:r>
      <w:r>
        <w:rPr>
          <w:rFonts w:hint="cs"/>
          <w:sz w:val="20"/>
          <w:szCs w:val="20"/>
          <w:rtl/>
        </w:rPr>
        <w:t>40</w:t>
      </w:r>
      <w:r w:rsidRPr="00461E83">
        <w:rPr>
          <w:sz w:val="20"/>
          <w:szCs w:val="20"/>
          <w:rtl/>
        </w:rPr>
        <w:t>.</w:t>
      </w:r>
      <w:r>
        <w:rPr>
          <w:rFonts w:hint="cs"/>
          <w:sz w:val="20"/>
          <w:szCs w:val="20"/>
          <w:rtl/>
        </w:rPr>
        <w:t>3</w:t>
      </w:r>
      <w:r w:rsidRPr="00461E83">
        <w:rPr>
          <w:sz w:val="20"/>
          <w:szCs w:val="20"/>
          <w:rtl/>
        </w:rPr>
        <w:t xml:space="preserve"> </w:t>
      </w:r>
      <w:r w:rsidRPr="00461E83">
        <w:rPr>
          <w:rFonts w:ascii="Arial" w:hAnsi="Arial" w:cs="Arial" w:hint="cs"/>
          <w:sz w:val="20"/>
          <w:szCs w:val="20"/>
          <w:rtl/>
        </w:rPr>
        <w:t>مليار</w:t>
      </w:r>
      <w:r w:rsidRPr="00461E83">
        <w:rPr>
          <w:sz w:val="20"/>
          <w:szCs w:val="20"/>
          <w:rtl/>
        </w:rPr>
        <w:t xml:space="preserve"> </w:t>
      </w:r>
      <w:r w:rsidRPr="00461E83">
        <w:rPr>
          <w:rFonts w:ascii="Arial" w:hAnsi="Arial" w:cs="Arial" w:hint="cs"/>
          <w:sz w:val="20"/>
          <w:szCs w:val="20"/>
          <w:rtl/>
        </w:rPr>
        <w:t>يورو</w:t>
      </w:r>
      <w:r w:rsidRPr="00461E83">
        <w:rPr>
          <w:sz w:val="20"/>
          <w:szCs w:val="20"/>
          <w:rtl/>
        </w:rPr>
        <w:t xml:space="preserve"> </w:t>
      </w:r>
      <w:r w:rsidRPr="00461E83">
        <w:rPr>
          <w:rFonts w:ascii="Arial" w:hAnsi="Arial" w:cs="Arial" w:hint="cs"/>
          <w:sz w:val="20"/>
          <w:szCs w:val="20"/>
          <w:rtl/>
        </w:rPr>
        <w:t>في</w:t>
      </w:r>
      <w:r w:rsidRPr="00461E83">
        <w:rPr>
          <w:sz w:val="20"/>
          <w:szCs w:val="20"/>
          <w:rtl/>
        </w:rPr>
        <w:t xml:space="preserve"> 202</w:t>
      </w:r>
      <w:r>
        <w:rPr>
          <w:rFonts w:hint="cs"/>
          <w:sz w:val="20"/>
          <w:szCs w:val="20"/>
          <w:rtl/>
        </w:rPr>
        <w:t>4</w:t>
      </w:r>
      <w:r w:rsidRPr="00461E83">
        <w:rPr>
          <w:sz w:val="20"/>
          <w:szCs w:val="20"/>
          <w:rtl/>
        </w:rPr>
        <w:t xml:space="preserve"> </w:t>
      </w:r>
      <w:r w:rsidRPr="00461E83">
        <w:rPr>
          <w:rFonts w:ascii="Arial" w:hAnsi="Arial" w:cs="Arial" w:hint="cs"/>
          <w:sz w:val="20"/>
          <w:szCs w:val="20"/>
          <w:rtl/>
        </w:rPr>
        <w:t>وبعدد</w:t>
      </w:r>
      <w:r w:rsidRPr="00461E83">
        <w:rPr>
          <w:sz w:val="20"/>
          <w:szCs w:val="20"/>
          <w:rtl/>
        </w:rPr>
        <w:t xml:space="preserve"> </w:t>
      </w:r>
      <w:r w:rsidRPr="00461E83">
        <w:rPr>
          <w:rFonts w:ascii="Arial" w:hAnsi="Arial" w:cs="Arial" w:hint="cs"/>
          <w:sz w:val="20"/>
          <w:szCs w:val="20"/>
          <w:rtl/>
        </w:rPr>
        <w:t>موظفين</w:t>
      </w:r>
      <w:r w:rsidRPr="00461E83">
        <w:rPr>
          <w:sz w:val="20"/>
          <w:szCs w:val="20"/>
          <w:rtl/>
        </w:rPr>
        <w:t xml:space="preserve"> </w:t>
      </w:r>
      <w:r w:rsidRPr="00461E83">
        <w:rPr>
          <w:rFonts w:ascii="Arial" w:hAnsi="Arial" w:cs="Arial" w:hint="cs"/>
          <w:sz w:val="20"/>
          <w:szCs w:val="20"/>
          <w:rtl/>
        </w:rPr>
        <w:t>يصل</w:t>
      </w:r>
      <w:r w:rsidRPr="00461E83">
        <w:rPr>
          <w:sz w:val="20"/>
          <w:szCs w:val="20"/>
          <w:rtl/>
        </w:rPr>
        <w:t xml:space="preserve"> </w:t>
      </w:r>
      <w:r w:rsidRPr="00461E83">
        <w:rPr>
          <w:rFonts w:ascii="Arial" w:hAnsi="Arial" w:cs="Arial" w:hint="cs"/>
          <w:sz w:val="20"/>
          <w:szCs w:val="20"/>
          <w:rtl/>
        </w:rPr>
        <w:t>إلى</w:t>
      </w:r>
      <w:r w:rsidRPr="00461E83">
        <w:rPr>
          <w:sz w:val="20"/>
          <w:szCs w:val="20"/>
          <w:rtl/>
        </w:rPr>
        <w:t xml:space="preserve"> 12</w:t>
      </w:r>
      <w:r>
        <w:rPr>
          <w:rFonts w:hint="cs"/>
          <w:sz w:val="20"/>
          <w:szCs w:val="20"/>
          <w:rtl/>
        </w:rPr>
        <w:t>7</w:t>
      </w:r>
      <w:r w:rsidRPr="00461E83">
        <w:rPr>
          <w:sz w:val="20"/>
          <w:szCs w:val="20"/>
          <w:rtl/>
        </w:rPr>
        <w:t xml:space="preserve">,000 </w:t>
      </w:r>
      <w:r w:rsidRPr="00461E83">
        <w:rPr>
          <w:rFonts w:ascii="Arial" w:hAnsi="Arial" w:cs="Arial" w:hint="cs"/>
          <w:sz w:val="20"/>
          <w:szCs w:val="20"/>
          <w:rtl/>
        </w:rPr>
        <w:t>موظف</w:t>
      </w:r>
      <w:r w:rsidRPr="00461E83">
        <w:rPr>
          <w:sz w:val="20"/>
          <w:szCs w:val="20"/>
          <w:rtl/>
        </w:rPr>
        <w:t xml:space="preserve"> </w:t>
      </w:r>
      <w:r w:rsidRPr="00461E83">
        <w:rPr>
          <w:rFonts w:ascii="Arial" w:hAnsi="Arial" w:cs="Arial" w:hint="cs"/>
          <w:sz w:val="20"/>
          <w:szCs w:val="20"/>
          <w:rtl/>
        </w:rPr>
        <w:t>في</w:t>
      </w:r>
      <w:r w:rsidRPr="00461E83">
        <w:rPr>
          <w:sz w:val="20"/>
          <w:szCs w:val="20"/>
          <w:rtl/>
        </w:rPr>
        <w:t xml:space="preserve"> </w:t>
      </w:r>
      <w:r w:rsidRPr="00461E83">
        <w:rPr>
          <w:rFonts w:ascii="Arial" w:hAnsi="Arial" w:cs="Arial" w:hint="cs"/>
          <w:sz w:val="20"/>
          <w:szCs w:val="20"/>
          <w:rtl/>
        </w:rPr>
        <w:t>جميع</w:t>
      </w:r>
      <w:r w:rsidRPr="00461E83">
        <w:rPr>
          <w:sz w:val="20"/>
          <w:szCs w:val="20"/>
          <w:rtl/>
        </w:rPr>
        <w:t xml:space="preserve"> </w:t>
      </w:r>
      <w:r w:rsidRPr="00461E83">
        <w:rPr>
          <w:rFonts w:ascii="Arial" w:hAnsi="Arial" w:cs="Arial" w:hint="cs"/>
          <w:sz w:val="20"/>
          <w:szCs w:val="20"/>
          <w:rtl/>
        </w:rPr>
        <w:t>أنحاء</w:t>
      </w:r>
      <w:r w:rsidRPr="00461E83">
        <w:rPr>
          <w:sz w:val="20"/>
          <w:szCs w:val="20"/>
          <w:rtl/>
        </w:rPr>
        <w:t xml:space="preserve"> </w:t>
      </w:r>
      <w:r w:rsidRPr="00461E83">
        <w:rPr>
          <w:rFonts w:ascii="Arial" w:hAnsi="Arial" w:cs="Arial" w:hint="cs"/>
          <w:sz w:val="20"/>
          <w:szCs w:val="20"/>
          <w:rtl/>
        </w:rPr>
        <w:t>العالم</w:t>
      </w:r>
      <w:r w:rsidRPr="00461E83">
        <w:rPr>
          <w:sz w:val="20"/>
          <w:szCs w:val="20"/>
          <w:rtl/>
        </w:rPr>
        <w:t xml:space="preserve"> </w:t>
      </w:r>
      <w:r w:rsidRPr="00461E83">
        <w:rPr>
          <w:rFonts w:ascii="Arial" w:hAnsi="Arial" w:cs="Arial" w:hint="cs"/>
          <w:sz w:val="20"/>
          <w:szCs w:val="20"/>
          <w:rtl/>
        </w:rPr>
        <w:t>حتى</w:t>
      </w:r>
      <w:r w:rsidRPr="00461E83">
        <w:rPr>
          <w:sz w:val="20"/>
          <w:szCs w:val="20"/>
          <w:rtl/>
        </w:rPr>
        <w:t xml:space="preserve"> 3</w:t>
      </w:r>
      <w:r>
        <w:rPr>
          <w:rFonts w:hint="cs"/>
          <w:sz w:val="20"/>
          <w:szCs w:val="20"/>
          <w:rtl/>
        </w:rPr>
        <w:t>1</w:t>
      </w:r>
      <w:r w:rsidRPr="00461E83">
        <w:rPr>
          <w:sz w:val="20"/>
          <w:szCs w:val="20"/>
          <w:rtl/>
        </w:rPr>
        <w:t xml:space="preserve"> </w:t>
      </w:r>
      <w:r>
        <w:rPr>
          <w:rFonts w:ascii="Arial" w:hAnsi="Arial" w:cs="Arial" w:hint="cs"/>
          <w:sz w:val="20"/>
          <w:szCs w:val="20"/>
          <w:rtl/>
        </w:rPr>
        <w:t>كانون الأول</w:t>
      </w:r>
      <w:r w:rsidRPr="00461E83">
        <w:rPr>
          <w:sz w:val="20"/>
          <w:szCs w:val="20"/>
          <w:rtl/>
        </w:rPr>
        <w:t xml:space="preserve"> / </w:t>
      </w:r>
      <w:r>
        <w:rPr>
          <w:rFonts w:ascii="Arial" w:hAnsi="Arial" w:cs="Arial" w:hint="cs"/>
          <w:sz w:val="20"/>
          <w:szCs w:val="20"/>
          <w:rtl/>
        </w:rPr>
        <w:t>ديس</w:t>
      </w:r>
      <w:r w:rsidRPr="00461E83">
        <w:rPr>
          <w:rFonts w:ascii="Arial" w:hAnsi="Arial" w:cs="Arial" w:hint="cs"/>
          <w:sz w:val="20"/>
          <w:szCs w:val="20"/>
          <w:rtl/>
        </w:rPr>
        <w:t>مبر</w:t>
      </w:r>
      <w:r w:rsidRPr="00461E83">
        <w:rPr>
          <w:sz w:val="20"/>
          <w:szCs w:val="20"/>
          <w:rtl/>
        </w:rPr>
        <w:t xml:space="preserve"> 2024</w:t>
      </w:r>
      <w:r w:rsidRPr="00461E83">
        <w:rPr>
          <w:rFonts w:ascii="Arial" w:hAnsi="Arial" w:cs="Arial" w:hint="cs"/>
          <w:sz w:val="20"/>
          <w:szCs w:val="20"/>
          <w:rtl/>
        </w:rPr>
        <w:t>،</w:t>
      </w:r>
      <w:r w:rsidRPr="00461E83">
        <w:rPr>
          <w:sz w:val="20"/>
          <w:szCs w:val="20"/>
          <w:rtl/>
        </w:rPr>
        <w:t xml:space="preserve"> </w:t>
      </w:r>
      <w:r w:rsidRPr="00461E83">
        <w:rPr>
          <w:rFonts w:ascii="Arial" w:hAnsi="Arial" w:cs="Arial" w:hint="cs"/>
          <w:sz w:val="20"/>
          <w:szCs w:val="20"/>
          <w:rtl/>
        </w:rPr>
        <w:t>منهم</w:t>
      </w:r>
      <w:r w:rsidRPr="00461E83">
        <w:rPr>
          <w:sz w:val="20"/>
          <w:szCs w:val="20"/>
          <w:rtl/>
        </w:rPr>
        <w:t xml:space="preserve"> 71,000 </w:t>
      </w:r>
      <w:r w:rsidRPr="00461E83">
        <w:rPr>
          <w:rFonts w:ascii="Arial" w:hAnsi="Arial" w:cs="Arial" w:hint="cs"/>
          <w:sz w:val="20"/>
          <w:szCs w:val="20"/>
          <w:rtl/>
        </w:rPr>
        <w:t>موظف</w:t>
      </w:r>
      <w:r w:rsidRPr="00461E83">
        <w:rPr>
          <w:sz w:val="20"/>
          <w:szCs w:val="20"/>
          <w:rtl/>
        </w:rPr>
        <w:t xml:space="preserve"> </w:t>
      </w:r>
      <w:r w:rsidRPr="00461E83">
        <w:rPr>
          <w:rFonts w:ascii="Arial" w:hAnsi="Arial" w:cs="Arial" w:hint="cs"/>
          <w:sz w:val="20"/>
          <w:szCs w:val="20"/>
          <w:rtl/>
        </w:rPr>
        <w:t>في</w:t>
      </w:r>
      <w:r w:rsidRPr="00461E83">
        <w:rPr>
          <w:sz w:val="20"/>
          <w:szCs w:val="20"/>
          <w:rtl/>
        </w:rPr>
        <w:t xml:space="preserve"> </w:t>
      </w:r>
      <w:r w:rsidRPr="00461E83">
        <w:rPr>
          <w:rFonts w:ascii="Arial" w:hAnsi="Arial" w:cs="Arial" w:hint="cs"/>
          <w:sz w:val="20"/>
          <w:szCs w:val="20"/>
          <w:rtl/>
        </w:rPr>
        <w:t>فرنسا</w:t>
      </w:r>
      <w:r w:rsidRPr="00461E83">
        <w:rPr>
          <w:sz w:val="20"/>
          <w:szCs w:val="20"/>
          <w:rtl/>
        </w:rPr>
        <w:t xml:space="preserve">. </w:t>
      </w:r>
      <w:r w:rsidRPr="00461E83">
        <w:rPr>
          <w:rFonts w:ascii="Arial" w:hAnsi="Arial" w:cs="Arial" w:hint="cs"/>
          <w:sz w:val="20"/>
          <w:szCs w:val="20"/>
          <w:rtl/>
        </w:rPr>
        <w:t>وتخدم</w:t>
      </w:r>
      <w:r w:rsidRPr="00461E83">
        <w:rPr>
          <w:sz w:val="20"/>
          <w:szCs w:val="20"/>
          <w:rtl/>
        </w:rPr>
        <w:t xml:space="preserve"> </w:t>
      </w:r>
      <w:r w:rsidRPr="00461E83">
        <w:rPr>
          <w:rFonts w:ascii="Arial" w:hAnsi="Arial" w:cs="Arial" w:hint="cs"/>
          <w:sz w:val="20"/>
          <w:szCs w:val="20"/>
          <w:rtl/>
        </w:rPr>
        <w:t>الشركة</w:t>
      </w:r>
      <w:r w:rsidRPr="00461E83">
        <w:rPr>
          <w:sz w:val="20"/>
          <w:szCs w:val="20"/>
          <w:rtl/>
        </w:rPr>
        <w:t xml:space="preserve"> </w:t>
      </w:r>
      <w:r w:rsidRPr="00461E83">
        <w:rPr>
          <w:rFonts w:ascii="Arial" w:hAnsi="Arial" w:cs="Arial" w:hint="cs"/>
          <w:sz w:val="20"/>
          <w:szCs w:val="20"/>
          <w:rtl/>
        </w:rPr>
        <w:t>قاعدة</w:t>
      </w:r>
      <w:r w:rsidRPr="00461E83">
        <w:rPr>
          <w:sz w:val="20"/>
          <w:szCs w:val="20"/>
          <w:rtl/>
        </w:rPr>
        <w:t xml:space="preserve"> </w:t>
      </w:r>
      <w:r w:rsidRPr="00461E83">
        <w:rPr>
          <w:rFonts w:ascii="Arial" w:hAnsi="Arial" w:cs="Arial" w:hint="cs"/>
          <w:sz w:val="20"/>
          <w:szCs w:val="20"/>
          <w:rtl/>
        </w:rPr>
        <w:t>زبائن</w:t>
      </w:r>
      <w:r w:rsidRPr="00461E83">
        <w:rPr>
          <w:sz w:val="20"/>
          <w:szCs w:val="20"/>
          <w:rtl/>
        </w:rPr>
        <w:t xml:space="preserve"> </w:t>
      </w:r>
      <w:r w:rsidRPr="00461E83">
        <w:rPr>
          <w:rFonts w:ascii="Arial" w:hAnsi="Arial" w:cs="Arial" w:hint="cs"/>
          <w:sz w:val="20"/>
          <w:szCs w:val="20"/>
          <w:rtl/>
        </w:rPr>
        <w:t>تصل</w:t>
      </w:r>
      <w:r w:rsidRPr="00461E83">
        <w:rPr>
          <w:sz w:val="20"/>
          <w:szCs w:val="20"/>
          <w:rtl/>
        </w:rPr>
        <w:t xml:space="preserve"> </w:t>
      </w:r>
      <w:r w:rsidRPr="00461E83">
        <w:rPr>
          <w:rFonts w:ascii="Arial" w:hAnsi="Arial" w:cs="Arial" w:hint="cs"/>
          <w:sz w:val="20"/>
          <w:szCs w:val="20"/>
          <w:rtl/>
        </w:rPr>
        <w:t>إلى</w:t>
      </w:r>
      <w:r w:rsidRPr="00461E83">
        <w:rPr>
          <w:sz w:val="20"/>
          <w:szCs w:val="20"/>
          <w:rtl/>
        </w:rPr>
        <w:t xml:space="preserve"> 29</w:t>
      </w:r>
      <w:r>
        <w:rPr>
          <w:rFonts w:hint="cs"/>
          <w:sz w:val="20"/>
          <w:szCs w:val="20"/>
          <w:rtl/>
        </w:rPr>
        <w:t>1</w:t>
      </w:r>
      <w:r w:rsidRPr="00461E83">
        <w:rPr>
          <w:sz w:val="20"/>
          <w:szCs w:val="20"/>
          <w:rtl/>
        </w:rPr>
        <w:t xml:space="preserve"> </w:t>
      </w:r>
      <w:r w:rsidRPr="00461E83">
        <w:rPr>
          <w:rFonts w:ascii="Arial" w:hAnsi="Arial" w:cs="Arial" w:hint="cs"/>
          <w:sz w:val="20"/>
          <w:szCs w:val="20"/>
          <w:rtl/>
        </w:rPr>
        <w:t>مليون</w:t>
      </w:r>
      <w:r w:rsidRPr="00461E83">
        <w:rPr>
          <w:sz w:val="20"/>
          <w:szCs w:val="20"/>
          <w:rtl/>
        </w:rPr>
        <w:t xml:space="preserve"> </w:t>
      </w:r>
      <w:r w:rsidRPr="00461E83">
        <w:rPr>
          <w:rFonts w:ascii="Arial" w:hAnsi="Arial" w:cs="Arial" w:hint="cs"/>
          <w:sz w:val="20"/>
          <w:szCs w:val="20"/>
          <w:rtl/>
        </w:rPr>
        <w:t>زبون</w:t>
      </w:r>
      <w:r w:rsidRPr="00461E83">
        <w:rPr>
          <w:sz w:val="20"/>
          <w:szCs w:val="20"/>
          <w:rtl/>
        </w:rPr>
        <w:t xml:space="preserve"> </w:t>
      </w:r>
      <w:r w:rsidRPr="00461E83">
        <w:rPr>
          <w:rFonts w:ascii="Arial" w:hAnsi="Arial" w:cs="Arial" w:hint="cs"/>
          <w:sz w:val="20"/>
          <w:szCs w:val="20"/>
          <w:rtl/>
        </w:rPr>
        <w:t>حتى</w:t>
      </w:r>
      <w:r w:rsidRPr="00461E83">
        <w:rPr>
          <w:sz w:val="20"/>
          <w:szCs w:val="20"/>
          <w:rtl/>
        </w:rPr>
        <w:t xml:space="preserve"> 3</w:t>
      </w:r>
      <w:r>
        <w:rPr>
          <w:rFonts w:hint="cs"/>
          <w:sz w:val="20"/>
          <w:szCs w:val="20"/>
          <w:rtl/>
        </w:rPr>
        <w:t>1</w:t>
      </w:r>
      <w:r w:rsidRPr="00461E83">
        <w:rPr>
          <w:sz w:val="20"/>
          <w:szCs w:val="20"/>
          <w:rtl/>
        </w:rPr>
        <w:t xml:space="preserve"> </w:t>
      </w:r>
      <w:r>
        <w:rPr>
          <w:rFonts w:ascii="Arial" w:hAnsi="Arial" w:cs="Arial" w:hint="cs"/>
          <w:sz w:val="20"/>
          <w:szCs w:val="20"/>
          <w:rtl/>
        </w:rPr>
        <w:t>كانون الأول</w:t>
      </w:r>
      <w:r w:rsidRPr="00461E83">
        <w:rPr>
          <w:sz w:val="20"/>
          <w:szCs w:val="20"/>
          <w:rtl/>
        </w:rPr>
        <w:t xml:space="preserve"> / </w:t>
      </w:r>
      <w:r>
        <w:rPr>
          <w:rFonts w:ascii="Arial" w:hAnsi="Arial" w:cs="Arial" w:hint="cs"/>
          <w:sz w:val="20"/>
          <w:szCs w:val="20"/>
          <w:rtl/>
        </w:rPr>
        <w:t>ديس</w:t>
      </w:r>
      <w:r w:rsidRPr="00461E83">
        <w:rPr>
          <w:rFonts w:ascii="Arial" w:hAnsi="Arial" w:cs="Arial" w:hint="cs"/>
          <w:sz w:val="20"/>
          <w:szCs w:val="20"/>
          <w:rtl/>
        </w:rPr>
        <w:t>مبر</w:t>
      </w:r>
      <w:r w:rsidRPr="00461E83">
        <w:rPr>
          <w:sz w:val="20"/>
          <w:szCs w:val="20"/>
          <w:rtl/>
        </w:rPr>
        <w:t xml:space="preserve"> 2024</w:t>
      </w:r>
      <w:r w:rsidRPr="00461E83">
        <w:rPr>
          <w:rFonts w:ascii="Arial" w:hAnsi="Arial" w:cs="Arial" w:hint="cs"/>
          <w:sz w:val="20"/>
          <w:szCs w:val="20"/>
          <w:rtl/>
        </w:rPr>
        <w:t>،</w:t>
      </w:r>
      <w:r w:rsidRPr="00461E83">
        <w:rPr>
          <w:sz w:val="20"/>
          <w:szCs w:val="20"/>
          <w:rtl/>
        </w:rPr>
        <w:t xml:space="preserve"> </w:t>
      </w:r>
      <w:r w:rsidRPr="00461E83">
        <w:rPr>
          <w:rFonts w:ascii="Arial" w:hAnsi="Arial" w:cs="Arial" w:hint="cs"/>
          <w:sz w:val="20"/>
          <w:szCs w:val="20"/>
          <w:rtl/>
        </w:rPr>
        <w:t>منهم</w:t>
      </w:r>
      <w:r w:rsidRPr="00461E83">
        <w:rPr>
          <w:sz w:val="20"/>
          <w:szCs w:val="20"/>
          <w:rtl/>
        </w:rPr>
        <w:t xml:space="preserve"> 253 </w:t>
      </w:r>
      <w:r w:rsidRPr="00461E83">
        <w:rPr>
          <w:rFonts w:ascii="Arial" w:hAnsi="Arial" w:cs="Arial" w:hint="cs"/>
          <w:sz w:val="20"/>
          <w:szCs w:val="20"/>
          <w:rtl/>
        </w:rPr>
        <w:t>مليون</w:t>
      </w:r>
      <w:r w:rsidRPr="00461E83">
        <w:rPr>
          <w:sz w:val="20"/>
          <w:szCs w:val="20"/>
          <w:rtl/>
        </w:rPr>
        <w:t xml:space="preserve"> </w:t>
      </w:r>
      <w:r w:rsidRPr="00461E83">
        <w:rPr>
          <w:rFonts w:ascii="Arial" w:hAnsi="Arial" w:cs="Arial" w:hint="cs"/>
          <w:sz w:val="20"/>
          <w:szCs w:val="20"/>
          <w:rtl/>
        </w:rPr>
        <w:t>مستخدم</w:t>
      </w:r>
      <w:r w:rsidRPr="00461E83">
        <w:rPr>
          <w:sz w:val="20"/>
          <w:szCs w:val="20"/>
          <w:rtl/>
        </w:rPr>
        <w:t xml:space="preserve"> </w:t>
      </w:r>
      <w:r w:rsidRPr="00461E83">
        <w:rPr>
          <w:rFonts w:ascii="Arial" w:hAnsi="Arial" w:cs="Arial" w:hint="cs"/>
          <w:sz w:val="20"/>
          <w:szCs w:val="20"/>
          <w:rtl/>
        </w:rPr>
        <w:t>لخدمات</w:t>
      </w:r>
      <w:r w:rsidRPr="00461E83">
        <w:rPr>
          <w:sz w:val="20"/>
          <w:szCs w:val="20"/>
          <w:rtl/>
        </w:rPr>
        <w:t xml:space="preserve"> </w:t>
      </w:r>
      <w:r w:rsidRPr="00461E83">
        <w:rPr>
          <w:rFonts w:ascii="Arial" w:hAnsi="Arial" w:cs="Arial" w:hint="cs"/>
          <w:sz w:val="20"/>
          <w:szCs w:val="20"/>
          <w:rtl/>
        </w:rPr>
        <w:t>الهاتف</w:t>
      </w:r>
      <w:r w:rsidRPr="00461E83">
        <w:rPr>
          <w:sz w:val="20"/>
          <w:szCs w:val="20"/>
          <w:rtl/>
        </w:rPr>
        <w:t xml:space="preserve"> </w:t>
      </w:r>
      <w:r w:rsidRPr="00461E83">
        <w:rPr>
          <w:rFonts w:ascii="Arial" w:hAnsi="Arial" w:cs="Arial" w:hint="cs"/>
          <w:sz w:val="20"/>
          <w:szCs w:val="20"/>
          <w:rtl/>
        </w:rPr>
        <w:t>الخلوي،</w:t>
      </w:r>
      <w:r w:rsidRPr="00461E83">
        <w:rPr>
          <w:sz w:val="20"/>
          <w:szCs w:val="20"/>
          <w:rtl/>
        </w:rPr>
        <w:t xml:space="preserve"> </w:t>
      </w:r>
      <w:r w:rsidRPr="00461E83">
        <w:rPr>
          <w:rFonts w:ascii="Arial" w:hAnsi="Arial" w:cs="Arial" w:hint="cs"/>
          <w:sz w:val="20"/>
          <w:szCs w:val="20"/>
          <w:rtl/>
        </w:rPr>
        <w:t>و</w:t>
      </w:r>
      <w:r w:rsidRPr="00461E83">
        <w:rPr>
          <w:sz w:val="20"/>
          <w:szCs w:val="20"/>
          <w:rtl/>
        </w:rPr>
        <w:t>22</w:t>
      </w:r>
      <w:r>
        <w:rPr>
          <w:rFonts w:hint="cs"/>
          <w:sz w:val="20"/>
          <w:szCs w:val="20"/>
          <w:rtl/>
        </w:rPr>
        <w:t xml:space="preserve"> </w:t>
      </w:r>
      <w:r w:rsidRPr="00461E83">
        <w:rPr>
          <w:rFonts w:ascii="Arial" w:hAnsi="Arial" w:cs="Arial" w:hint="cs"/>
          <w:sz w:val="20"/>
          <w:szCs w:val="20"/>
          <w:rtl/>
        </w:rPr>
        <w:t>مليون</w:t>
      </w:r>
      <w:r w:rsidRPr="00461E83">
        <w:rPr>
          <w:sz w:val="20"/>
          <w:szCs w:val="20"/>
          <w:rtl/>
        </w:rPr>
        <w:t xml:space="preserve"> </w:t>
      </w:r>
      <w:r w:rsidRPr="00461E83">
        <w:rPr>
          <w:rFonts w:ascii="Arial" w:hAnsi="Arial" w:cs="Arial" w:hint="cs"/>
          <w:sz w:val="20"/>
          <w:szCs w:val="20"/>
          <w:rtl/>
        </w:rPr>
        <w:t>مستخدم</w:t>
      </w:r>
      <w:r w:rsidRPr="00461E83">
        <w:rPr>
          <w:sz w:val="20"/>
          <w:szCs w:val="20"/>
          <w:rtl/>
        </w:rPr>
        <w:t xml:space="preserve"> </w:t>
      </w:r>
      <w:r w:rsidRPr="00461E83">
        <w:rPr>
          <w:rFonts w:ascii="Arial" w:hAnsi="Arial" w:cs="Arial" w:hint="cs"/>
          <w:sz w:val="20"/>
          <w:szCs w:val="20"/>
          <w:rtl/>
        </w:rPr>
        <w:t>لخدمات</w:t>
      </w:r>
      <w:r w:rsidRPr="00461E83">
        <w:rPr>
          <w:sz w:val="20"/>
          <w:szCs w:val="20"/>
          <w:rtl/>
        </w:rPr>
        <w:t xml:space="preserve"> </w:t>
      </w:r>
      <w:r w:rsidRPr="00461E83">
        <w:rPr>
          <w:rFonts w:ascii="Arial" w:hAnsi="Arial" w:cs="Arial" w:hint="cs"/>
          <w:sz w:val="20"/>
          <w:szCs w:val="20"/>
          <w:rtl/>
        </w:rPr>
        <w:t>الإنترنت</w:t>
      </w:r>
      <w:r w:rsidRPr="00461E83">
        <w:rPr>
          <w:sz w:val="20"/>
          <w:szCs w:val="20"/>
          <w:rtl/>
        </w:rPr>
        <w:t xml:space="preserve"> </w:t>
      </w:r>
      <w:r w:rsidRPr="00461E83">
        <w:rPr>
          <w:rFonts w:ascii="Arial" w:hAnsi="Arial" w:cs="Arial" w:hint="cs"/>
          <w:sz w:val="20"/>
          <w:szCs w:val="20"/>
          <w:rtl/>
        </w:rPr>
        <w:t>الثابت</w:t>
      </w:r>
      <w:r w:rsidRPr="00461E83">
        <w:rPr>
          <w:sz w:val="20"/>
          <w:szCs w:val="20"/>
          <w:rtl/>
        </w:rPr>
        <w:t xml:space="preserve"> </w:t>
      </w:r>
      <w:r w:rsidRPr="00461E83">
        <w:rPr>
          <w:rFonts w:ascii="Arial" w:hAnsi="Arial" w:cs="Arial" w:hint="cs"/>
          <w:sz w:val="20"/>
          <w:szCs w:val="20"/>
          <w:rtl/>
        </w:rPr>
        <w:t>عريض</w:t>
      </w:r>
      <w:r w:rsidRPr="00461E83">
        <w:rPr>
          <w:sz w:val="20"/>
          <w:szCs w:val="20"/>
          <w:rtl/>
        </w:rPr>
        <w:t xml:space="preserve"> </w:t>
      </w:r>
      <w:r w:rsidRPr="00461E83">
        <w:rPr>
          <w:rFonts w:ascii="Arial" w:hAnsi="Arial" w:cs="Arial" w:hint="cs"/>
          <w:sz w:val="20"/>
          <w:szCs w:val="20"/>
          <w:rtl/>
        </w:rPr>
        <w:t>النطاق</w:t>
      </w:r>
      <w:r w:rsidRPr="00461E83">
        <w:rPr>
          <w:sz w:val="20"/>
          <w:szCs w:val="20"/>
          <w:rtl/>
        </w:rPr>
        <w:t xml:space="preserve">. </w:t>
      </w:r>
      <w:r w:rsidRPr="00461E83">
        <w:rPr>
          <w:rFonts w:ascii="Arial" w:hAnsi="Arial" w:cs="Arial" w:hint="cs"/>
          <w:sz w:val="20"/>
          <w:szCs w:val="20"/>
          <w:rtl/>
        </w:rPr>
        <w:t>وتم</w:t>
      </w:r>
      <w:r w:rsidRPr="00461E83">
        <w:rPr>
          <w:sz w:val="20"/>
          <w:szCs w:val="20"/>
          <w:rtl/>
        </w:rPr>
        <w:t xml:space="preserve"> </w:t>
      </w:r>
      <w:r w:rsidRPr="00461E83">
        <w:rPr>
          <w:rFonts w:ascii="Arial" w:hAnsi="Arial" w:cs="Arial" w:hint="cs"/>
          <w:sz w:val="20"/>
          <w:szCs w:val="20"/>
          <w:rtl/>
        </w:rPr>
        <w:t>تحديث</w:t>
      </w:r>
      <w:r w:rsidRPr="00461E83">
        <w:rPr>
          <w:sz w:val="20"/>
          <w:szCs w:val="20"/>
          <w:rtl/>
        </w:rPr>
        <w:t xml:space="preserve"> </w:t>
      </w:r>
      <w:r w:rsidRPr="00461E83">
        <w:rPr>
          <w:rFonts w:ascii="Arial" w:hAnsi="Arial" w:cs="Arial" w:hint="cs"/>
          <w:sz w:val="20"/>
          <w:szCs w:val="20"/>
          <w:rtl/>
        </w:rPr>
        <w:t>هذه</w:t>
      </w:r>
      <w:r w:rsidRPr="00461E83">
        <w:rPr>
          <w:sz w:val="20"/>
          <w:szCs w:val="20"/>
          <w:rtl/>
        </w:rPr>
        <w:t xml:space="preserve"> </w:t>
      </w:r>
      <w:r w:rsidRPr="00461E83">
        <w:rPr>
          <w:rFonts w:ascii="Arial" w:hAnsi="Arial" w:cs="Arial" w:hint="cs"/>
          <w:sz w:val="20"/>
          <w:szCs w:val="20"/>
          <w:rtl/>
        </w:rPr>
        <w:t>الأرقام</w:t>
      </w:r>
      <w:r w:rsidRPr="00461E83">
        <w:rPr>
          <w:sz w:val="20"/>
          <w:szCs w:val="20"/>
          <w:rtl/>
        </w:rPr>
        <w:t xml:space="preserve"> </w:t>
      </w:r>
      <w:r w:rsidRPr="00461E83">
        <w:rPr>
          <w:rFonts w:ascii="Arial" w:hAnsi="Arial" w:cs="Arial" w:hint="cs"/>
          <w:sz w:val="20"/>
          <w:szCs w:val="20"/>
          <w:rtl/>
        </w:rPr>
        <w:t>في</w:t>
      </w:r>
      <w:r w:rsidRPr="00461E83">
        <w:rPr>
          <w:sz w:val="20"/>
          <w:szCs w:val="20"/>
          <w:rtl/>
        </w:rPr>
        <w:t xml:space="preserve"> </w:t>
      </w:r>
      <w:r w:rsidRPr="00461E83">
        <w:rPr>
          <w:rFonts w:ascii="Arial" w:hAnsi="Arial" w:cs="Arial" w:hint="cs"/>
          <w:sz w:val="20"/>
          <w:szCs w:val="20"/>
          <w:rtl/>
        </w:rPr>
        <w:t>أعقاب</w:t>
      </w:r>
      <w:r w:rsidRPr="00461E83">
        <w:rPr>
          <w:sz w:val="20"/>
          <w:szCs w:val="20"/>
          <w:rtl/>
        </w:rPr>
        <w:t xml:space="preserve"> </w:t>
      </w:r>
      <w:r w:rsidRPr="00461E83">
        <w:rPr>
          <w:rFonts w:ascii="Arial" w:hAnsi="Arial" w:cs="Arial" w:hint="cs"/>
          <w:sz w:val="20"/>
          <w:szCs w:val="20"/>
          <w:rtl/>
        </w:rPr>
        <w:t>إلغاء</w:t>
      </w:r>
      <w:r w:rsidRPr="00461E83">
        <w:rPr>
          <w:sz w:val="20"/>
          <w:szCs w:val="20"/>
          <w:rtl/>
        </w:rPr>
        <w:t xml:space="preserve"> </w:t>
      </w:r>
      <w:r w:rsidRPr="00461E83">
        <w:rPr>
          <w:rFonts w:ascii="Arial" w:hAnsi="Arial" w:cs="Arial" w:hint="cs"/>
          <w:sz w:val="20"/>
          <w:szCs w:val="20"/>
          <w:rtl/>
        </w:rPr>
        <w:t>دمج</w:t>
      </w:r>
      <w:r w:rsidRPr="00461E83">
        <w:rPr>
          <w:sz w:val="20"/>
          <w:szCs w:val="20"/>
          <w:rtl/>
        </w:rPr>
        <w:t xml:space="preserve"> </w:t>
      </w:r>
      <w:r w:rsidRPr="00461E83">
        <w:rPr>
          <w:rFonts w:ascii="Arial" w:hAnsi="Arial" w:cs="Arial" w:hint="cs"/>
          <w:sz w:val="20"/>
          <w:szCs w:val="20"/>
          <w:rtl/>
        </w:rPr>
        <w:t>بعض</w:t>
      </w:r>
      <w:r w:rsidRPr="00461E83">
        <w:rPr>
          <w:sz w:val="20"/>
          <w:szCs w:val="20"/>
          <w:rtl/>
        </w:rPr>
        <w:t xml:space="preserve"> </w:t>
      </w:r>
      <w:r w:rsidRPr="00461E83">
        <w:rPr>
          <w:rFonts w:ascii="Arial" w:hAnsi="Arial" w:cs="Arial" w:hint="cs"/>
          <w:sz w:val="20"/>
          <w:szCs w:val="20"/>
          <w:rtl/>
        </w:rPr>
        <w:t>الأنشطة</w:t>
      </w:r>
      <w:r w:rsidRPr="00461E83">
        <w:rPr>
          <w:sz w:val="20"/>
          <w:szCs w:val="20"/>
          <w:rtl/>
        </w:rPr>
        <w:t xml:space="preserve"> </w:t>
      </w:r>
      <w:r w:rsidRPr="00461E83">
        <w:rPr>
          <w:rFonts w:ascii="Arial" w:hAnsi="Arial" w:cs="Arial" w:hint="cs"/>
          <w:sz w:val="20"/>
          <w:szCs w:val="20"/>
          <w:rtl/>
        </w:rPr>
        <w:t>في</w:t>
      </w:r>
      <w:r w:rsidRPr="00461E83">
        <w:rPr>
          <w:sz w:val="20"/>
          <w:szCs w:val="20"/>
          <w:rtl/>
        </w:rPr>
        <w:t xml:space="preserve"> </w:t>
      </w:r>
      <w:r w:rsidRPr="00461E83">
        <w:rPr>
          <w:rFonts w:ascii="Arial" w:hAnsi="Arial" w:cs="Arial" w:hint="cs"/>
          <w:sz w:val="20"/>
          <w:szCs w:val="20"/>
          <w:rtl/>
        </w:rPr>
        <w:t>إسبانيا</w:t>
      </w:r>
      <w:r w:rsidRPr="00461E83">
        <w:rPr>
          <w:sz w:val="20"/>
          <w:szCs w:val="20"/>
          <w:rtl/>
        </w:rPr>
        <w:t xml:space="preserve"> </w:t>
      </w:r>
      <w:r w:rsidRPr="00461E83">
        <w:rPr>
          <w:rFonts w:ascii="Arial" w:hAnsi="Arial" w:cs="Arial" w:hint="cs"/>
          <w:sz w:val="20"/>
          <w:szCs w:val="20"/>
          <w:rtl/>
        </w:rPr>
        <w:t>بالتزامن</w:t>
      </w:r>
      <w:r w:rsidRPr="00461E83">
        <w:rPr>
          <w:sz w:val="20"/>
          <w:szCs w:val="20"/>
          <w:rtl/>
        </w:rPr>
        <w:t xml:space="preserve"> </w:t>
      </w:r>
      <w:r w:rsidRPr="00461E83">
        <w:rPr>
          <w:rFonts w:ascii="Arial" w:hAnsi="Arial" w:cs="Arial" w:hint="cs"/>
          <w:sz w:val="20"/>
          <w:szCs w:val="20"/>
          <w:rtl/>
        </w:rPr>
        <w:t>مع</w:t>
      </w:r>
      <w:r w:rsidRPr="00461E83">
        <w:rPr>
          <w:sz w:val="20"/>
          <w:szCs w:val="20"/>
          <w:rtl/>
        </w:rPr>
        <w:t xml:space="preserve"> </w:t>
      </w:r>
      <w:r w:rsidRPr="00461E83">
        <w:rPr>
          <w:rFonts w:ascii="Arial" w:hAnsi="Arial" w:cs="Arial" w:hint="cs"/>
          <w:sz w:val="20"/>
          <w:szCs w:val="20"/>
          <w:rtl/>
        </w:rPr>
        <w:t>إنشاء</w:t>
      </w:r>
      <w:r w:rsidRPr="00461E83">
        <w:rPr>
          <w:sz w:val="20"/>
          <w:szCs w:val="20"/>
          <w:rtl/>
        </w:rPr>
        <w:t xml:space="preserve"> </w:t>
      </w:r>
      <w:r w:rsidRPr="00461E83">
        <w:rPr>
          <w:rFonts w:ascii="Arial" w:hAnsi="Arial" w:cs="Arial" w:hint="cs"/>
          <w:sz w:val="20"/>
          <w:szCs w:val="20"/>
          <w:rtl/>
        </w:rPr>
        <w:t>مجموعة</w:t>
      </w:r>
      <w:r w:rsidRPr="00461E83">
        <w:rPr>
          <w:sz w:val="20"/>
          <w:szCs w:val="20"/>
          <w:rtl/>
        </w:rPr>
        <w:t xml:space="preserve"> </w:t>
      </w:r>
      <w:r w:rsidRPr="00461E83">
        <w:rPr>
          <w:sz w:val="20"/>
          <w:szCs w:val="20"/>
        </w:rPr>
        <w:t>MASORANGE</w:t>
      </w:r>
      <w:r w:rsidRPr="00461E83">
        <w:rPr>
          <w:sz w:val="20"/>
          <w:szCs w:val="20"/>
          <w:rtl/>
        </w:rPr>
        <w:t xml:space="preserve">. </w:t>
      </w:r>
      <w:r w:rsidRPr="00461E83">
        <w:rPr>
          <w:rFonts w:ascii="Arial" w:hAnsi="Arial" w:cs="Arial" w:hint="cs"/>
          <w:sz w:val="20"/>
          <w:szCs w:val="20"/>
          <w:rtl/>
        </w:rPr>
        <w:t>وتمتلك</w:t>
      </w:r>
      <w:r w:rsidRPr="00461E83">
        <w:rPr>
          <w:sz w:val="20"/>
          <w:szCs w:val="20"/>
          <w:rtl/>
        </w:rPr>
        <w:t xml:space="preserve"> </w:t>
      </w:r>
      <w:r w:rsidRPr="00461E83">
        <w:rPr>
          <w:rFonts w:ascii="Arial" w:hAnsi="Arial" w:cs="Arial" w:hint="cs"/>
          <w:sz w:val="20"/>
          <w:szCs w:val="20"/>
          <w:rtl/>
        </w:rPr>
        <w:t>الشركة</w:t>
      </w:r>
      <w:r w:rsidRPr="00461E83">
        <w:rPr>
          <w:sz w:val="20"/>
          <w:szCs w:val="20"/>
          <w:rtl/>
        </w:rPr>
        <w:t xml:space="preserve"> </w:t>
      </w:r>
      <w:r w:rsidRPr="00461E83">
        <w:rPr>
          <w:rFonts w:ascii="Arial" w:hAnsi="Arial" w:cs="Arial" w:hint="cs"/>
          <w:sz w:val="20"/>
          <w:szCs w:val="20"/>
          <w:rtl/>
        </w:rPr>
        <w:t>حضوراً</w:t>
      </w:r>
      <w:r w:rsidRPr="00461E83">
        <w:rPr>
          <w:sz w:val="20"/>
          <w:szCs w:val="20"/>
          <w:rtl/>
        </w:rPr>
        <w:t xml:space="preserve"> </w:t>
      </w:r>
      <w:r w:rsidRPr="00461E83">
        <w:rPr>
          <w:rFonts w:ascii="Arial" w:hAnsi="Arial" w:cs="Arial" w:hint="cs"/>
          <w:sz w:val="20"/>
          <w:szCs w:val="20"/>
          <w:rtl/>
        </w:rPr>
        <w:t>جغرافياً</w:t>
      </w:r>
      <w:r w:rsidRPr="00461E83">
        <w:rPr>
          <w:sz w:val="20"/>
          <w:szCs w:val="20"/>
          <w:rtl/>
        </w:rPr>
        <w:t xml:space="preserve"> </w:t>
      </w:r>
      <w:r w:rsidRPr="00461E83">
        <w:rPr>
          <w:rFonts w:ascii="Arial" w:hAnsi="Arial" w:cs="Arial" w:hint="cs"/>
          <w:sz w:val="20"/>
          <w:szCs w:val="20"/>
          <w:rtl/>
        </w:rPr>
        <w:t>في</w:t>
      </w:r>
      <w:r w:rsidRPr="00461E83">
        <w:rPr>
          <w:sz w:val="20"/>
          <w:szCs w:val="20"/>
          <w:rtl/>
        </w:rPr>
        <w:t xml:space="preserve"> 26 </w:t>
      </w:r>
      <w:r w:rsidRPr="00461E83">
        <w:rPr>
          <w:rFonts w:ascii="Arial" w:hAnsi="Arial" w:cs="Arial" w:hint="cs"/>
          <w:sz w:val="20"/>
          <w:szCs w:val="20"/>
          <w:rtl/>
        </w:rPr>
        <w:t>بلداً</w:t>
      </w:r>
      <w:r w:rsidRPr="00461E83">
        <w:rPr>
          <w:sz w:val="20"/>
          <w:szCs w:val="20"/>
          <w:rtl/>
        </w:rPr>
        <w:t xml:space="preserve"> </w:t>
      </w:r>
      <w:r w:rsidRPr="00461E83">
        <w:rPr>
          <w:rFonts w:ascii="Arial" w:hAnsi="Arial" w:cs="Arial" w:hint="cs"/>
          <w:sz w:val="20"/>
          <w:szCs w:val="20"/>
          <w:rtl/>
        </w:rPr>
        <w:t>في</w:t>
      </w:r>
      <w:r w:rsidRPr="00461E83">
        <w:rPr>
          <w:sz w:val="20"/>
          <w:szCs w:val="20"/>
          <w:rtl/>
        </w:rPr>
        <w:t xml:space="preserve"> </w:t>
      </w:r>
      <w:r w:rsidRPr="00461E83">
        <w:rPr>
          <w:rFonts w:ascii="Arial" w:hAnsi="Arial" w:cs="Arial" w:hint="cs"/>
          <w:sz w:val="20"/>
          <w:szCs w:val="20"/>
          <w:rtl/>
        </w:rPr>
        <w:t>العالم</w:t>
      </w:r>
      <w:r w:rsidRPr="00461E83">
        <w:rPr>
          <w:sz w:val="20"/>
          <w:szCs w:val="20"/>
          <w:rtl/>
        </w:rPr>
        <w:t xml:space="preserve"> (</w:t>
      </w:r>
      <w:r w:rsidRPr="00461E83">
        <w:rPr>
          <w:rFonts w:ascii="Arial" w:hAnsi="Arial" w:cs="Arial" w:hint="cs"/>
          <w:sz w:val="20"/>
          <w:szCs w:val="20"/>
          <w:rtl/>
        </w:rPr>
        <w:t>بما</w:t>
      </w:r>
      <w:r w:rsidRPr="00461E83">
        <w:rPr>
          <w:sz w:val="20"/>
          <w:szCs w:val="20"/>
          <w:rtl/>
        </w:rPr>
        <w:t xml:space="preserve"> </w:t>
      </w:r>
      <w:r w:rsidRPr="00461E83">
        <w:rPr>
          <w:rFonts w:ascii="Arial" w:hAnsi="Arial" w:cs="Arial" w:hint="cs"/>
          <w:sz w:val="20"/>
          <w:szCs w:val="20"/>
          <w:rtl/>
        </w:rPr>
        <w:t>في</w:t>
      </w:r>
      <w:r w:rsidRPr="00461E83">
        <w:rPr>
          <w:sz w:val="20"/>
          <w:szCs w:val="20"/>
          <w:rtl/>
        </w:rPr>
        <w:t xml:space="preserve"> </w:t>
      </w:r>
      <w:r w:rsidRPr="00461E83">
        <w:rPr>
          <w:rFonts w:ascii="Arial" w:hAnsi="Arial" w:cs="Arial" w:hint="cs"/>
          <w:sz w:val="20"/>
          <w:szCs w:val="20"/>
          <w:rtl/>
        </w:rPr>
        <w:t>ذلك</w:t>
      </w:r>
      <w:r w:rsidRPr="00461E83">
        <w:rPr>
          <w:sz w:val="20"/>
          <w:szCs w:val="20"/>
          <w:rtl/>
        </w:rPr>
        <w:t xml:space="preserve"> </w:t>
      </w:r>
      <w:r w:rsidRPr="00461E83">
        <w:rPr>
          <w:rFonts w:ascii="Arial" w:hAnsi="Arial" w:cs="Arial" w:hint="cs"/>
          <w:sz w:val="20"/>
          <w:szCs w:val="20"/>
          <w:rtl/>
        </w:rPr>
        <w:t>الدول</w:t>
      </w:r>
      <w:r w:rsidRPr="00461E83">
        <w:rPr>
          <w:sz w:val="20"/>
          <w:szCs w:val="20"/>
          <w:rtl/>
        </w:rPr>
        <w:t xml:space="preserve"> </w:t>
      </w:r>
      <w:r w:rsidRPr="00461E83">
        <w:rPr>
          <w:rFonts w:ascii="Arial" w:hAnsi="Arial" w:cs="Arial" w:hint="cs"/>
          <w:sz w:val="20"/>
          <w:szCs w:val="20"/>
          <w:rtl/>
        </w:rPr>
        <w:t>التي</w:t>
      </w:r>
      <w:r w:rsidRPr="00461E83">
        <w:rPr>
          <w:sz w:val="20"/>
          <w:szCs w:val="20"/>
          <w:rtl/>
        </w:rPr>
        <w:t xml:space="preserve"> </w:t>
      </w:r>
      <w:r w:rsidRPr="00461E83">
        <w:rPr>
          <w:rFonts w:ascii="Arial" w:hAnsi="Arial" w:cs="Arial" w:hint="cs"/>
          <w:sz w:val="20"/>
          <w:szCs w:val="20"/>
          <w:rtl/>
        </w:rPr>
        <w:t>تشهد</w:t>
      </w:r>
      <w:r w:rsidRPr="00461E83">
        <w:rPr>
          <w:sz w:val="20"/>
          <w:szCs w:val="20"/>
          <w:rtl/>
        </w:rPr>
        <w:t xml:space="preserve"> </w:t>
      </w:r>
      <w:r w:rsidRPr="00461E83">
        <w:rPr>
          <w:rFonts w:ascii="Arial" w:hAnsi="Arial" w:cs="Arial" w:hint="cs"/>
          <w:sz w:val="20"/>
          <w:szCs w:val="20"/>
          <w:rtl/>
        </w:rPr>
        <w:t>دمجاً</w:t>
      </w:r>
      <w:r w:rsidRPr="00461E83">
        <w:rPr>
          <w:sz w:val="20"/>
          <w:szCs w:val="20"/>
          <w:rtl/>
        </w:rPr>
        <w:t xml:space="preserve"> </w:t>
      </w:r>
      <w:r w:rsidRPr="00461E83">
        <w:rPr>
          <w:rFonts w:ascii="Arial" w:hAnsi="Arial" w:cs="Arial" w:hint="cs"/>
          <w:sz w:val="20"/>
          <w:szCs w:val="20"/>
          <w:rtl/>
        </w:rPr>
        <w:t>للأنشطة</w:t>
      </w:r>
      <w:r w:rsidRPr="00461E83">
        <w:rPr>
          <w:sz w:val="20"/>
          <w:szCs w:val="20"/>
          <w:rtl/>
        </w:rPr>
        <w:t xml:space="preserve"> </w:t>
      </w:r>
      <w:r w:rsidRPr="00461E83">
        <w:rPr>
          <w:rFonts w:ascii="Arial" w:hAnsi="Arial" w:cs="Arial" w:hint="cs"/>
          <w:sz w:val="20"/>
          <w:szCs w:val="20"/>
          <w:rtl/>
        </w:rPr>
        <w:t>والتي</w:t>
      </w:r>
      <w:r w:rsidRPr="00461E83">
        <w:rPr>
          <w:sz w:val="20"/>
          <w:szCs w:val="20"/>
          <w:rtl/>
        </w:rPr>
        <w:t xml:space="preserve"> </w:t>
      </w:r>
      <w:r w:rsidRPr="00461E83">
        <w:rPr>
          <w:rFonts w:ascii="Arial" w:hAnsi="Arial" w:cs="Arial" w:hint="cs"/>
          <w:sz w:val="20"/>
          <w:szCs w:val="20"/>
          <w:rtl/>
        </w:rPr>
        <w:t>تم</w:t>
      </w:r>
      <w:r w:rsidRPr="00461E83">
        <w:rPr>
          <w:sz w:val="20"/>
          <w:szCs w:val="20"/>
          <w:rtl/>
        </w:rPr>
        <w:t xml:space="preserve"> </w:t>
      </w:r>
      <w:r w:rsidRPr="00461E83">
        <w:rPr>
          <w:rFonts w:ascii="Arial" w:hAnsi="Arial" w:cs="Arial" w:hint="cs"/>
          <w:sz w:val="20"/>
          <w:szCs w:val="20"/>
          <w:rtl/>
        </w:rPr>
        <w:t>إلغاء</w:t>
      </w:r>
      <w:r w:rsidRPr="00461E83">
        <w:rPr>
          <w:sz w:val="20"/>
          <w:szCs w:val="20"/>
          <w:rtl/>
        </w:rPr>
        <w:t xml:space="preserve"> </w:t>
      </w:r>
      <w:r w:rsidRPr="00461E83">
        <w:rPr>
          <w:rFonts w:ascii="Arial" w:hAnsi="Arial" w:cs="Arial" w:hint="cs"/>
          <w:sz w:val="20"/>
          <w:szCs w:val="20"/>
          <w:rtl/>
        </w:rPr>
        <w:t>دمج</w:t>
      </w:r>
      <w:r w:rsidRPr="00461E83">
        <w:rPr>
          <w:sz w:val="20"/>
          <w:szCs w:val="20"/>
          <w:rtl/>
        </w:rPr>
        <w:t xml:space="preserve"> </w:t>
      </w:r>
      <w:r w:rsidRPr="00461E83">
        <w:rPr>
          <w:rFonts w:ascii="Arial" w:hAnsi="Arial" w:cs="Arial" w:hint="cs"/>
          <w:sz w:val="20"/>
          <w:szCs w:val="20"/>
          <w:rtl/>
        </w:rPr>
        <w:t>الأنشطة</w:t>
      </w:r>
      <w:r w:rsidRPr="00461E83">
        <w:rPr>
          <w:sz w:val="20"/>
          <w:szCs w:val="20"/>
          <w:rtl/>
        </w:rPr>
        <w:t xml:space="preserve"> </w:t>
      </w:r>
      <w:r w:rsidRPr="00461E83">
        <w:rPr>
          <w:rFonts w:ascii="Arial" w:hAnsi="Arial" w:cs="Arial" w:hint="cs"/>
          <w:sz w:val="20"/>
          <w:szCs w:val="20"/>
          <w:rtl/>
        </w:rPr>
        <w:t>فيها</w:t>
      </w:r>
      <w:r w:rsidRPr="00461E83">
        <w:rPr>
          <w:sz w:val="20"/>
          <w:szCs w:val="20"/>
          <w:rtl/>
        </w:rPr>
        <w:t>).</w:t>
      </w:r>
    </w:p>
    <w:p w14:paraId="2AA524A3" w14:textId="77777777" w:rsidR="00AE4EDB" w:rsidRPr="00461E83" w:rsidRDefault="00AE4EDB" w:rsidP="00AE4EDB">
      <w:pPr>
        <w:bidi/>
        <w:jc w:val="both"/>
        <w:rPr>
          <w:sz w:val="20"/>
          <w:szCs w:val="20"/>
        </w:rPr>
      </w:pPr>
      <w:r w:rsidRPr="00461E83">
        <w:rPr>
          <w:rFonts w:ascii="Arial" w:hAnsi="Arial" w:cs="Arial" w:hint="cs"/>
          <w:sz w:val="20"/>
          <w:szCs w:val="20"/>
          <w:rtl/>
        </w:rPr>
        <w:t>تعتبر</w:t>
      </w:r>
      <w:r w:rsidRPr="00461E83">
        <w:rPr>
          <w:sz w:val="20"/>
          <w:szCs w:val="20"/>
          <w:rtl/>
        </w:rPr>
        <w:t xml:space="preserve"> </w:t>
      </w:r>
      <w:r w:rsidRPr="00461E83">
        <w:rPr>
          <w:rFonts w:ascii="Arial" w:hAnsi="Arial" w:cs="Arial" w:hint="cs"/>
          <w:sz w:val="20"/>
          <w:szCs w:val="20"/>
          <w:rtl/>
        </w:rPr>
        <w:t>أورنج</w:t>
      </w:r>
      <w:r w:rsidRPr="00461E83">
        <w:rPr>
          <w:sz w:val="20"/>
          <w:szCs w:val="20"/>
          <w:rtl/>
        </w:rPr>
        <w:t xml:space="preserve"> </w:t>
      </w:r>
      <w:r w:rsidRPr="00461E83">
        <w:rPr>
          <w:rFonts w:ascii="Arial" w:hAnsi="Arial" w:cs="Arial" w:hint="cs"/>
          <w:sz w:val="20"/>
          <w:szCs w:val="20"/>
          <w:rtl/>
        </w:rPr>
        <w:t>المزود</w:t>
      </w:r>
      <w:r w:rsidRPr="00461E83">
        <w:rPr>
          <w:sz w:val="20"/>
          <w:szCs w:val="20"/>
          <w:rtl/>
        </w:rPr>
        <w:t xml:space="preserve"> </w:t>
      </w:r>
      <w:r w:rsidRPr="00461E83">
        <w:rPr>
          <w:rFonts w:ascii="Arial" w:hAnsi="Arial" w:cs="Arial" w:hint="cs"/>
          <w:sz w:val="20"/>
          <w:szCs w:val="20"/>
          <w:rtl/>
        </w:rPr>
        <w:t>الرئيسي</w:t>
      </w:r>
      <w:r w:rsidRPr="00461E83">
        <w:rPr>
          <w:sz w:val="20"/>
          <w:szCs w:val="20"/>
          <w:rtl/>
        </w:rPr>
        <w:t xml:space="preserve"> </w:t>
      </w:r>
      <w:r w:rsidRPr="00461E83">
        <w:rPr>
          <w:rFonts w:ascii="Arial" w:hAnsi="Arial" w:cs="Arial" w:hint="cs"/>
          <w:sz w:val="20"/>
          <w:szCs w:val="20"/>
          <w:rtl/>
        </w:rPr>
        <w:t>لخدمات</w:t>
      </w:r>
      <w:r w:rsidRPr="00461E83">
        <w:rPr>
          <w:sz w:val="20"/>
          <w:szCs w:val="20"/>
          <w:rtl/>
        </w:rPr>
        <w:t xml:space="preserve"> </w:t>
      </w:r>
      <w:r w:rsidRPr="00461E83">
        <w:rPr>
          <w:rFonts w:ascii="Arial" w:hAnsi="Arial" w:cs="Arial" w:hint="cs"/>
          <w:sz w:val="20"/>
          <w:szCs w:val="20"/>
          <w:rtl/>
        </w:rPr>
        <w:t>تكنولوجيا</w:t>
      </w:r>
      <w:r w:rsidRPr="00461E83">
        <w:rPr>
          <w:sz w:val="20"/>
          <w:szCs w:val="20"/>
          <w:rtl/>
        </w:rPr>
        <w:t xml:space="preserve"> </w:t>
      </w:r>
      <w:r w:rsidRPr="00461E83">
        <w:rPr>
          <w:rFonts w:ascii="Arial" w:hAnsi="Arial" w:cs="Arial" w:hint="cs"/>
          <w:sz w:val="20"/>
          <w:szCs w:val="20"/>
          <w:rtl/>
        </w:rPr>
        <w:t>المعلومات</w:t>
      </w:r>
      <w:r w:rsidRPr="00461E83">
        <w:rPr>
          <w:sz w:val="20"/>
          <w:szCs w:val="20"/>
          <w:rtl/>
        </w:rPr>
        <w:t xml:space="preserve"> </w:t>
      </w:r>
      <w:r w:rsidRPr="00461E83">
        <w:rPr>
          <w:rFonts w:ascii="Arial" w:hAnsi="Arial" w:cs="Arial" w:hint="cs"/>
          <w:sz w:val="20"/>
          <w:szCs w:val="20"/>
          <w:rtl/>
        </w:rPr>
        <w:t>والاتصالات</w:t>
      </w:r>
      <w:r w:rsidRPr="00461E83">
        <w:rPr>
          <w:sz w:val="20"/>
          <w:szCs w:val="20"/>
          <w:rtl/>
        </w:rPr>
        <w:t xml:space="preserve"> </w:t>
      </w:r>
      <w:r w:rsidRPr="00461E83">
        <w:rPr>
          <w:rFonts w:ascii="Arial" w:hAnsi="Arial" w:cs="Arial" w:hint="cs"/>
          <w:sz w:val="20"/>
          <w:szCs w:val="20"/>
          <w:rtl/>
        </w:rPr>
        <w:t>للشركات</w:t>
      </w:r>
      <w:r w:rsidRPr="00461E83">
        <w:rPr>
          <w:sz w:val="20"/>
          <w:szCs w:val="20"/>
          <w:rtl/>
        </w:rPr>
        <w:t xml:space="preserve"> </w:t>
      </w:r>
      <w:r w:rsidRPr="00461E83">
        <w:rPr>
          <w:rFonts w:ascii="Arial" w:hAnsi="Arial" w:cs="Arial" w:hint="cs"/>
          <w:sz w:val="20"/>
          <w:szCs w:val="20"/>
          <w:rtl/>
        </w:rPr>
        <w:t>متعددة</w:t>
      </w:r>
      <w:r w:rsidRPr="00461E83">
        <w:rPr>
          <w:sz w:val="20"/>
          <w:szCs w:val="20"/>
          <w:rtl/>
        </w:rPr>
        <w:t xml:space="preserve"> </w:t>
      </w:r>
      <w:r w:rsidRPr="00461E83">
        <w:rPr>
          <w:rFonts w:ascii="Arial" w:hAnsi="Arial" w:cs="Arial" w:hint="cs"/>
          <w:sz w:val="20"/>
          <w:szCs w:val="20"/>
          <w:rtl/>
        </w:rPr>
        <w:t>الجنسيات</w:t>
      </w:r>
      <w:r w:rsidRPr="00461E83">
        <w:rPr>
          <w:sz w:val="20"/>
          <w:szCs w:val="20"/>
          <w:rtl/>
        </w:rPr>
        <w:t xml:space="preserve"> </w:t>
      </w:r>
      <w:r w:rsidRPr="00461E83">
        <w:rPr>
          <w:rFonts w:ascii="Arial" w:hAnsi="Arial" w:cs="Arial" w:hint="cs"/>
          <w:sz w:val="20"/>
          <w:szCs w:val="20"/>
          <w:rtl/>
        </w:rPr>
        <w:t>حول</w:t>
      </w:r>
      <w:r w:rsidRPr="00461E83">
        <w:rPr>
          <w:sz w:val="20"/>
          <w:szCs w:val="20"/>
          <w:rtl/>
        </w:rPr>
        <w:t xml:space="preserve"> </w:t>
      </w:r>
      <w:r w:rsidRPr="00461E83">
        <w:rPr>
          <w:rFonts w:ascii="Arial" w:hAnsi="Arial" w:cs="Arial" w:hint="cs"/>
          <w:sz w:val="20"/>
          <w:szCs w:val="20"/>
          <w:rtl/>
        </w:rPr>
        <w:t>العالم</w:t>
      </w:r>
      <w:r w:rsidRPr="00461E83">
        <w:rPr>
          <w:sz w:val="20"/>
          <w:szCs w:val="20"/>
          <w:rtl/>
        </w:rPr>
        <w:t xml:space="preserve"> </w:t>
      </w:r>
      <w:r w:rsidRPr="00461E83">
        <w:rPr>
          <w:rFonts w:ascii="Arial" w:hAnsi="Arial" w:cs="Arial" w:hint="cs"/>
          <w:sz w:val="20"/>
          <w:szCs w:val="20"/>
          <w:rtl/>
        </w:rPr>
        <w:t>تحت</w:t>
      </w:r>
      <w:r w:rsidRPr="00461E83">
        <w:rPr>
          <w:sz w:val="20"/>
          <w:szCs w:val="20"/>
          <w:rtl/>
        </w:rPr>
        <w:t xml:space="preserve"> </w:t>
      </w:r>
      <w:r w:rsidRPr="00461E83">
        <w:rPr>
          <w:rFonts w:ascii="Arial" w:hAnsi="Arial" w:cs="Arial" w:hint="cs"/>
          <w:sz w:val="20"/>
          <w:szCs w:val="20"/>
          <w:rtl/>
        </w:rPr>
        <w:t>العلامة</w:t>
      </w:r>
      <w:r w:rsidRPr="00461E83">
        <w:rPr>
          <w:sz w:val="20"/>
          <w:szCs w:val="20"/>
          <w:rtl/>
        </w:rPr>
        <w:t xml:space="preserve"> </w:t>
      </w:r>
      <w:r w:rsidRPr="00461E83">
        <w:rPr>
          <w:rFonts w:ascii="Arial" w:hAnsi="Arial" w:cs="Arial" w:hint="cs"/>
          <w:sz w:val="20"/>
          <w:szCs w:val="20"/>
          <w:rtl/>
        </w:rPr>
        <w:t>التجارية</w:t>
      </w:r>
      <w:r w:rsidRPr="00461E83">
        <w:rPr>
          <w:sz w:val="20"/>
          <w:szCs w:val="20"/>
        </w:rPr>
        <w:t>Orange Business</w:t>
      </w:r>
      <w:r w:rsidRPr="00461E83">
        <w:rPr>
          <w:sz w:val="20"/>
          <w:szCs w:val="20"/>
          <w:rtl/>
        </w:rPr>
        <w:t xml:space="preserve"> </w:t>
      </w:r>
      <w:r w:rsidRPr="00461E83">
        <w:rPr>
          <w:rFonts w:ascii="Arial" w:hAnsi="Arial" w:cs="Arial" w:hint="cs"/>
          <w:sz w:val="20"/>
          <w:szCs w:val="20"/>
          <w:rtl/>
        </w:rPr>
        <w:t>لخدمات</w:t>
      </w:r>
      <w:r w:rsidRPr="00461E83">
        <w:rPr>
          <w:rFonts w:hint="cs"/>
          <w:sz w:val="20"/>
          <w:szCs w:val="20"/>
          <w:rtl/>
        </w:rPr>
        <w:t xml:space="preserve"> </w:t>
      </w:r>
      <w:r w:rsidRPr="00461E83">
        <w:rPr>
          <w:rFonts w:ascii="Arial" w:hAnsi="Arial" w:cs="Arial" w:hint="cs"/>
          <w:sz w:val="20"/>
          <w:szCs w:val="20"/>
          <w:rtl/>
        </w:rPr>
        <w:t>الأعمال</w:t>
      </w:r>
      <w:r w:rsidRPr="00461E83">
        <w:rPr>
          <w:rFonts w:hint="cs"/>
          <w:sz w:val="20"/>
          <w:szCs w:val="20"/>
          <w:rtl/>
        </w:rPr>
        <w:t>.</w:t>
      </w:r>
      <w:r>
        <w:rPr>
          <w:sz w:val="20"/>
          <w:szCs w:val="20"/>
        </w:rPr>
        <w:t xml:space="preserve"> </w:t>
      </w:r>
      <w:r w:rsidRPr="00461E83">
        <w:rPr>
          <w:sz w:val="20"/>
          <w:szCs w:val="20"/>
          <w:rtl/>
        </w:rPr>
        <w:t xml:space="preserve"> </w:t>
      </w:r>
      <w:r w:rsidRPr="00461E83">
        <w:rPr>
          <w:rFonts w:ascii="Arial" w:hAnsi="Arial" w:cs="Arial" w:hint="cs"/>
          <w:sz w:val="20"/>
          <w:szCs w:val="20"/>
          <w:rtl/>
        </w:rPr>
        <w:t>أطلقت</w:t>
      </w:r>
      <w:r w:rsidRPr="00461E83">
        <w:rPr>
          <w:sz w:val="20"/>
          <w:szCs w:val="20"/>
          <w:rtl/>
        </w:rPr>
        <w:t xml:space="preserve"> </w:t>
      </w:r>
      <w:r w:rsidRPr="00461E83">
        <w:rPr>
          <w:rFonts w:ascii="Arial" w:hAnsi="Arial" w:cs="Arial" w:hint="cs"/>
          <w:sz w:val="20"/>
          <w:szCs w:val="20"/>
          <w:rtl/>
        </w:rPr>
        <w:t>المجموعة</w:t>
      </w:r>
      <w:r w:rsidRPr="00461E83">
        <w:rPr>
          <w:sz w:val="20"/>
          <w:szCs w:val="20"/>
          <w:rtl/>
        </w:rPr>
        <w:t xml:space="preserve"> </w:t>
      </w:r>
      <w:r w:rsidRPr="00461E83">
        <w:rPr>
          <w:rFonts w:ascii="Arial" w:hAnsi="Arial" w:cs="Arial" w:hint="cs"/>
          <w:sz w:val="20"/>
          <w:szCs w:val="20"/>
          <w:rtl/>
        </w:rPr>
        <w:t>في</w:t>
      </w:r>
      <w:r w:rsidRPr="00461E83">
        <w:rPr>
          <w:sz w:val="20"/>
          <w:szCs w:val="20"/>
          <w:rtl/>
        </w:rPr>
        <w:t xml:space="preserve"> </w:t>
      </w:r>
      <w:r w:rsidRPr="00461E83">
        <w:rPr>
          <w:rFonts w:ascii="Arial" w:hAnsi="Arial" w:cs="Arial" w:hint="cs"/>
          <w:sz w:val="20"/>
          <w:szCs w:val="20"/>
          <w:rtl/>
        </w:rPr>
        <w:t>شباط</w:t>
      </w:r>
      <w:r w:rsidRPr="00461E83">
        <w:rPr>
          <w:sz w:val="20"/>
          <w:szCs w:val="20"/>
          <w:rtl/>
        </w:rPr>
        <w:t xml:space="preserve"> / </w:t>
      </w:r>
      <w:r w:rsidRPr="00461E83">
        <w:rPr>
          <w:rFonts w:ascii="Arial" w:hAnsi="Arial" w:cs="Arial" w:hint="cs"/>
          <w:sz w:val="20"/>
          <w:szCs w:val="20"/>
          <w:rtl/>
        </w:rPr>
        <w:t>فبراير</w:t>
      </w:r>
      <w:r w:rsidRPr="00461E83">
        <w:rPr>
          <w:sz w:val="20"/>
          <w:szCs w:val="20"/>
          <w:rtl/>
        </w:rPr>
        <w:t xml:space="preserve">2023 </w:t>
      </w:r>
      <w:r w:rsidRPr="00461E83">
        <w:rPr>
          <w:rFonts w:ascii="Arial" w:hAnsi="Arial" w:cs="Arial" w:hint="cs"/>
          <w:sz w:val="20"/>
          <w:szCs w:val="20"/>
          <w:rtl/>
        </w:rPr>
        <w:t>خطتها</w:t>
      </w:r>
      <w:r w:rsidRPr="00461E83">
        <w:rPr>
          <w:sz w:val="20"/>
          <w:szCs w:val="20"/>
          <w:rtl/>
        </w:rPr>
        <w:t xml:space="preserve"> </w:t>
      </w:r>
      <w:r w:rsidRPr="00461E83">
        <w:rPr>
          <w:rFonts w:ascii="Arial" w:hAnsi="Arial" w:cs="Arial" w:hint="cs"/>
          <w:sz w:val="20"/>
          <w:szCs w:val="20"/>
          <w:rtl/>
        </w:rPr>
        <w:t>الاستراتيجية</w:t>
      </w:r>
      <w:r w:rsidRPr="00461E83">
        <w:rPr>
          <w:sz w:val="20"/>
          <w:szCs w:val="20"/>
          <w:rtl/>
        </w:rPr>
        <w:t xml:space="preserve"> "</w:t>
      </w:r>
      <w:r w:rsidRPr="00461E83">
        <w:rPr>
          <w:rFonts w:ascii="Arial" w:hAnsi="Arial" w:cs="Arial" w:hint="cs"/>
          <w:sz w:val="20"/>
          <w:szCs w:val="20"/>
          <w:rtl/>
        </w:rPr>
        <w:t>قيادة</w:t>
      </w:r>
      <w:r w:rsidRPr="00461E83">
        <w:rPr>
          <w:sz w:val="20"/>
          <w:szCs w:val="20"/>
          <w:rtl/>
        </w:rPr>
        <w:t xml:space="preserve"> </w:t>
      </w:r>
      <w:r w:rsidRPr="00461E83">
        <w:rPr>
          <w:rFonts w:ascii="Arial" w:hAnsi="Arial" w:cs="Arial" w:hint="cs"/>
          <w:sz w:val="20"/>
          <w:szCs w:val="20"/>
          <w:rtl/>
        </w:rPr>
        <w:t>المستقبل</w:t>
      </w:r>
      <w:r w:rsidRPr="00461E83">
        <w:rPr>
          <w:sz w:val="20"/>
          <w:szCs w:val="20"/>
          <w:rtl/>
        </w:rPr>
        <w:t xml:space="preserve">" </w:t>
      </w:r>
      <w:r w:rsidRPr="00461E83">
        <w:rPr>
          <w:rFonts w:ascii="Arial" w:hAnsi="Arial" w:cs="Arial" w:hint="cs"/>
          <w:sz w:val="20"/>
          <w:szCs w:val="20"/>
          <w:rtl/>
        </w:rPr>
        <w:t>القائمة</w:t>
      </w:r>
      <w:r w:rsidRPr="00461E83">
        <w:rPr>
          <w:sz w:val="20"/>
          <w:szCs w:val="20"/>
          <w:rtl/>
        </w:rPr>
        <w:t xml:space="preserve"> </w:t>
      </w:r>
      <w:r w:rsidRPr="00461E83">
        <w:rPr>
          <w:rFonts w:ascii="Arial" w:hAnsi="Arial" w:cs="Arial" w:hint="cs"/>
          <w:sz w:val="20"/>
          <w:szCs w:val="20"/>
          <w:rtl/>
        </w:rPr>
        <w:t>على</w:t>
      </w:r>
      <w:r w:rsidRPr="00461E83">
        <w:rPr>
          <w:sz w:val="20"/>
          <w:szCs w:val="20"/>
          <w:rtl/>
        </w:rPr>
        <w:t xml:space="preserve"> </w:t>
      </w:r>
      <w:r w:rsidRPr="00461E83">
        <w:rPr>
          <w:rFonts w:ascii="Arial" w:hAnsi="Arial" w:cs="Arial" w:hint="cs"/>
          <w:sz w:val="20"/>
          <w:szCs w:val="20"/>
          <w:rtl/>
        </w:rPr>
        <w:t>نموذج</w:t>
      </w:r>
      <w:r w:rsidRPr="00461E83">
        <w:rPr>
          <w:sz w:val="20"/>
          <w:szCs w:val="20"/>
          <w:rtl/>
        </w:rPr>
        <w:t xml:space="preserve"> </w:t>
      </w:r>
      <w:r w:rsidRPr="00461E83">
        <w:rPr>
          <w:rFonts w:ascii="Arial" w:hAnsi="Arial" w:cs="Arial" w:hint="cs"/>
          <w:sz w:val="20"/>
          <w:szCs w:val="20"/>
          <w:rtl/>
        </w:rPr>
        <w:t>عمل</w:t>
      </w:r>
      <w:r w:rsidRPr="00461E83">
        <w:rPr>
          <w:sz w:val="20"/>
          <w:szCs w:val="20"/>
          <w:rtl/>
        </w:rPr>
        <w:t xml:space="preserve"> </w:t>
      </w:r>
      <w:r w:rsidRPr="00461E83">
        <w:rPr>
          <w:rFonts w:ascii="Arial" w:hAnsi="Arial" w:cs="Arial" w:hint="cs"/>
          <w:sz w:val="20"/>
          <w:szCs w:val="20"/>
          <w:rtl/>
        </w:rPr>
        <w:t>جديد</w:t>
      </w:r>
      <w:r w:rsidRPr="00461E83">
        <w:rPr>
          <w:sz w:val="20"/>
          <w:szCs w:val="20"/>
          <w:rtl/>
        </w:rPr>
        <w:t xml:space="preserve"> </w:t>
      </w:r>
      <w:r w:rsidRPr="00461E83">
        <w:rPr>
          <w:rFonts w:ascii="Arial" w:hAnsi="Arial" w:cs="Arial" w:hint="cs"/>
          <w:sz w:val="20"/>
          <w:szCs w:val="20"/>
          <w:rtl/>
        </w:rPr>
        <w:t>في</w:t>
      </w:r>
      <w:r w:rsidRPr="00461E83">
        <w:rPr>
          <w:sz w:val="20"/>
          <w:szCs w:val="20"/>
          <w:rtl/>
        </w:rPr>
        <w:t xml:space="preserve"> </w:t>
      </w:r>
      <w:r w:rsidRPr="00461E83">
        <w:rPr>
          <w:rFonts w:ascii="Arial" w:hAnsi="Arial" w:cs="Arial" w:hint="cs"/>
          <w:sz w:val="20"/>
          <w:szCs w:val="20"/>
          <w:rtl/>
        </w:rPr>
        <w:t>الوقت</w:t>
      </w:r>
      <w:r w:rsidRPr="00461E83">
        <w:rPr>
          <w:sz w:val="20"/>
          <w:szCs w:val="20"/>
          <w:rtl/>
        </w:rPr>
        <w:t xml:space="preserve"> </w:t>
      </w:r>
      <w:r w:rsidRPr="00461E83">
        <w:rPr>
          <w:rFonts w:ascii="Arial" w:hAnsi="Arial" w:cs="Arial" w:hint="cs"/>
          <w:sz w:val="20"/>
          <w:szCs w:val="20"/>
          <w:rtl/>
        </w:rPr>
        <w:t>الذي</w:t>
      </w:r>
      <w:r w:rsidRPr="00461E83">
        <w:rPr>
          <w:sz w:val="20"/>
          <w:szCs w:val="20"/>
          <w:rtl/>
        </w:rPr>
        <w:t xml:space="preserve"> </w:t>
      </w:r>
      <w:r w:rsidRPr="00461E83">
        <w:rPr>
          <w:rFonts w:ascii="Arial" w:hAnsi="Arial" w:cs="Arial" w:hint="cs"/>
          <w:sz w:val="20"/>
          <w:szCs w:val="20"/>
          <w:rtl/>
        </w:rPr>
        <w:t>تتمحور</w:t>
      </w:r>
      <w:r w:rsidRPr="00461E83">
        <w:rPr>
          <w:sz w:val="20"/>
          <w:szCs w:val="20"/>
          <w:rtl/>
        </w:rPr>
        <w:t xml:space="preserve"> </w:t>
      </w:r>
      <w:r w:rsidRPr="00461E83">
        <w:rPr>
          <w:rFonts w:ascii="Arial" w:hAnsi="Arial" w:cs="Arial" w:hint="cs"/>
          <w:sz w:val="20"/>
          <w:szCs w:val="20"/>
          <w:rtl/>
        </w:rPr>
        <w:t>فيه</w:t>
      </w:r>
      <w:r w:rsidRPr="00461E83">
        <w:rPr>
          <w:sz w:val="20"/>
          <w:szCs w:val="20"/>
          <w:rtl/>
        </w:rPr>
        <w:t xml:space="preserve"> </w:t>
      </w:r>
      <w:r w:rsidRPr="00461E83">
        <w:rPr>
          <w:rFonts w:ascii="Arial" w:hAnsi="Arial" w:cs="Arial" w:hint="cs"/>
          <w:sz w:val="20"/>
          <w:szCs w:val="20"/>
          <w:rtl/>
        </w:rPr>
        <w:t>حول</w:t>
      </w:r>
      <w:r w:rsidRPr="00461E83">
        <w:rPr>
          <w:sz w:val="20"/>
          <w:szCs w:val="20"/>
          <w:rtl/>
        </w:rPr>
        <w:t xml:space="preserve"> </w:t>
      </w:r>
      <w:r w:rsidRPr="00461E83">
        <w:rPr>
          <w:rFonts w:ascii="Arial" w:hAnsi="Arial" w:cs="Arial" w:hint="cs"/>
          <w:sz w:val="20"/>
          <w:szCs w:val="20"/>
          <w:rtl/>
        </w:rPr>
        <w:t>قيم</w:t>
      </w:r>
      <w:r w:rsidRPr="00461E83">
        <w:rPr>
          <w:sz w:val="20"/>
          <w:szCs w:val="20"/>
          <w:rtl/>
        </w:rPr>
        <w:t xml:space="preserve"> </w:t>
      </w:r>
      <w:r w:rsidRPr="00461E83">
        <w:rPr>
          <w:rFonts w:ascii="Arial" w:hAnsi="Arial" w:cs="Arial" w:hint="cs"/>
          <w:sz w:val="20"/>
          <w:szCs w:val="20"/>
          <w:rtl/>
        </w:rPr>
        <w:t>المسؤولية</w:t>
      </w:r>
      <w:r w:rsidRPr="00461E83">
        <w:rPr>
          <w:sz w:val="20"/>
          <w:szCs w:val="20"/>
          <w:rtl/>
        </w:rPr>
        <w:t xml:space="preserve"> </w:t>
      </w:r>
      <w:r w:rsidRPr="00461E83">
        <w:rPr>
          <w:rFonts w:ascii="Arial" w:hAnsi="Arial" w:cs="Arial" w:hint="cs"/>
          <w:sz w:val="20"/>
          <w:szCs w:val="20"/>
          <w:rtl/>
        </w:rPr>
        <w:t>والكفاءة،</w:t>
      </w:r>
      <w:r w:rsidRPr="00461E83">
        <w:rPr>
          <w:sz w:val="20"/>
          <w:szCs w:val="20"/>
          <w:rtl/>
        </w:rPr>
        <w:t xml:space="preserve"> </w:t>
      </w:r>
      <w:r w:rsidRPr="00461E83">
        <w:rPr>
          <w:rFonts w:ascii="Arial" w:hAnsi="Arial" w:cs="Arial" w:hint="cs"/>
          <w:sz w:val="20"/>
          <w:szCs w:val="20"/>
          <w:rtl/>
        </w:rPr>
        <w:t>حيث</w:t>
      </w:r>
      <w:r w:rsidRPr="00461E83">
        <w:rPr>
          <w:sz w:val="20"/>
          <w:szCs w:val="20"/>
          <w:rtl/>
        </w:rPr>
        <w:t xml:space="preserve"> </w:t>
      </w:r>
      <w:r w:rsidRPr="00461E83">
        <w:rPr>
          <w:rFonts w:ascii="Arial" w:hAnsi="Arial" w:cs="Arial" w:hint="cs"/>
          <w:sz w:val="20"/>
          <w:szCs w:val="20"/>
          <w:rtl/>
        </w:rPr>
        <w:t>توظف</w:t>
      </w:r>
      <w:r w:rsidRPr="00461E83">
        <w:rPr>
          <w:sz w:val="20"/>
          <w:szCs w:val="20"/>
          <w:rtl/>
        </w:rPr>
        <w:t xml:space="preserve"> </w:t>
      </w:r>
      <w:r w:rsidRPr="00461E83">
        <w:rPr>
          <w:rFonts w:ascii="Arial" w:hAnsi="Arial" w:cs="Arial" w:hint="cs"/>
          <w:sz w:val="20"/>
          <w:szCs w:val="20"/>
          <w:rtl/>
        </w:rPr>
        <w:t>تميز</w:t>
      </w:r>
      <w:r w:rsidRPr="00461E83">
        <w:rPr>
          <w:sz w:val="20"/>
          <w:szCs w:val="20"/>
          <w:rtl/>
        </w:rPr>
        <w:t xml:space="preserve"> </w:t>
      </w:r>
      <w:r w:rsidRPr="00461E83">
        <w:rPr>
          <w:rFonts w:ascii="Arial" w:hAnsi="Arial" w:cs="Arial" w:hint="cs"/>
          <w:sz w:val="20"/>
          <w:szCs w:val="20"/>
          <w:rtl/>
        </w:rPr>
        <w:t>الشبكات</w:t>
      </w:r>
      <w:r w:rsidRPr="00461E83">
        <w:rPr>
          <w:sz w:val="20"/>
          <w:szCs w:val="20"/>
          <w:rtl/>
        </w:rPr>
        <w:t xml:space="preserve"> </w:t>
      </w:r>
      <w:r w:rsidRPr="00461E83">
        <w:rPr>
          <w:rFonts w:ascii="Arial" w:hAnsi="Arial" w:cs="Arial" w:hint="cs"/>
          <w:sz w:val="20"/>
          <w:szCs w:val="20"/>
          <w:rtl/>
        </w:rPr>
        <w:t>لتعزز</w:t>
      </w:r>
      <w:r w:rsidRPr="00461E83">
        <w:rPr>
          <w:sz w:val="20"/>
          <w:szCs w:val="20"/>
          <w:rtl/>
        </w:rPr>
        <w:t xml:space="preserve"> </w:t>
      </w:r>
      <w:r w:rsidRPr="00461E83">
        <w:rPr>
          <w:rFonts w:ascii="Arial" w:hAnsi="Arial" w:cs="Arial" w:hint="cs"/>
          <w:sz w:val="20"/>
          <w:szCs w:val="20"/>
          <w:rtl/>
        </w:rPr>
        <w:t>المكانة</w:t>
      </w:r>
      <w:r w:rsidRPr="00461E83">
        <w:rPr>
          <w:sz w:val="20"/>
          <w:szCs w:val="20"/>
          <w:rtl/>
        </w:rPr>
        <w:t xml:space="preserve"> </w:t>
      </w:r>
      <w:r w:rsidRPr="00461E83">
        <w:rPr>
          <w:rFonts w:ascii="Arial" w:hAnsi="Arial" w:cs="Arial" w:hint="cs"/>
          <w:sz w:val="20"/>
          <w:szCs w:val="20"/>
          <w:rtl/>
        </w:rPr>
        <w:t>الرائدة</w:t>
      </w:r>
      <w:r w:rsidRPr="00461E83">
        <w:rPr>
          <w:sz w:val="20"/>
          <w:szCs w:val="20"/>
          <w:rtl/>
        </w:rPr>
        <w:t xml:space="preserve"> </w:t>
      </w:r>
      <w:r w:rsidRPr="00461E83">
        <w:rPr>
          <w:rFonts w:ascii="Arial" w:hAnsi="Arial" w:cs="Arial" w:hint="cs"/>
          <w:sz w:val="20"/>
          <w:szCs w:val="20"/>
          <w:rtl/>
        </w:rPr>
        <w:t>لأورنج</w:t>
      </w:r>
      <w:r w:rsidRPr="00461E83">
        <w:rPr>
          <w:sz w:val="20"/>
          <w:szCs w:val="20"/>
          <w:rtl/>
        </w:rPr>
        <w:t xml:space="preserve"> </w:t>
      </w:r>
      <w:r w:rsidRPr="00461E83">
        <w:rPr>
          <w:rFonts w:ascii="Arial" w:hAnsi="Arial" w:cs="Arial" w:hint="cs"/>
          <w:sz w:val="20"/>
          <w:szCs w:val="20"/>
          <w:rtl/>
        </w:rPr>
        <w:t>في</w:t>
      </w:r>
      <w:r w:rsidRPr="00461E83">
        <w:rPr>
          <w:sz w:val="20"/>
          <w:szCs w:val="20"/>
          <w:rtl/>
        </w:rPr>
        <w:t xml:space="preserve"> </w:t>
      </w:r>
      <w:r w:rsidRPr="00461E83">
        <w:rPr>
          <w:rFonts w:ascii="Arial" w:hAnsi="Arial" w:cs="Arial" w:hint="cs"/>
          <w:sz w:val="20"/>
          <w:szCs w:val="20"/>
          <w:rtl/>
        </w:rPr>
        <w:t>مجال</w:t>
      </w:r>
      <w:r w:rsidRPr="00461E83">
        <w:rPr>
          <w:sz w:val="20"/>
          <w:szCs w:val="20"/>
          <w:rtl/>
        </w:rPr>
        <w:t xml:space="preserve"> </w:t>
      </w:r>
      <w:r w:rsidRPr="00461E83">
        <w:rPr>
          <w:rFonts w:ascii="Arial" w:hAnsi="Arial" w:cs="Arial" w:hint="cs"/>
          <w:sz w:val="20"/>
          <w:szCs w:val="20"/>
          <w:rtl/>
        </w:rPr>
        <w:t>جودة</w:t>
      </w:r>
      <w:r w:rsidRPr="00461E83">
        <w:rPr>
          <w:sz w:val="20"/>
          <w:szCs w:val="20"/>
          <w:rtl/>
        </w:rPr>
        <w:t xml:space="preserve"> </w:t>
      </w:r>
      <w:r w:rsidRPr="00461E83">
        <w:rPr>
          <w:rFonts w:ascii="Arial" w:hAnsi="Arial" w:cs="Arial" w:hint="cs"/>
          <w:sz w:val="20"/>
          <w:szCs w:val="20"/>
          <w:rtl/>
        </w:rPr>
        <w:t>الخدمة</w:t>
      </w:r>
      <w:r w:rsidRPr="00461E83">
        <w:rPr>
          <w:sz w:val="20"/>
          <w:szCs w:val="20"/>
          <w:rtl/>
        </w:rPr>
        <w:t>.</w:t>
      </w:r>
    </w:p>
    <w:p w14:paraId="1C7B4A92" w14:textId="77777777" w:rsidR="00AE4EDB" w:rsidRPr="00461E83" w:rsidRDefault="00AE4EDB" w:rsidP="00AE4EDB">
      <w:pPr>
        <w:bidi/>
        <w:jc w:val="both"/>
        <w:rPr>
          <w:sz w:val="20"/>
          <w:szCs w:val="20"/>
        </w:rPr>
      </w:pPr>
      <w:r w:rsidRPr="00461E83">
        <w:rPr>
          <w:sz w:val="20"/>
          <w:szCs w:val="20"/>
        </w:rPr>
        <w:t>Orange</w:t>
      </w:r>
      <w:r w:rsidRPr="00461E83">
        <w:rPr>
          <w:sz w:val="20"/>
          <w:szCs w:val="20"/>
          <w:rtl/>
        </w:rPr>
        <w:t xml:space="preserve"> </w:t>
      </w:r>
      <w:r w:rsidRPr="00461E83">
        <w:rPr>
          <w:rFonts w:ascii="Arial" w:hAnsi="Arial" w:cs="Arial" w:hint="cs"/>
          <w:sz w:val="20"/>
          <w:szCs w:val="20"/>
          <w:rtl/>
        </w:rPr>
        <w:t>شركة</w:t>
      </w:r>
      <w:r w:rsidRPr="00461E83">
        <w:rPr>
          <w:sz w:val="20"/>
          <w:szCs w:val="20"/>
          <w:rtl/>
        </w:rPr>
        <w:t xml:space="preserve"> </w:t>
      </w:r>
      <w:r w:rsidRPr="00461E83">
        <w:rPr>
          <w:rFonts w:ascii="Arial" w:hAnsi="Arial" w:cs="Arial" w:hint="cs"/>
          <w:sz w:val="20"/>
          <w:szCs w:val="20"/>
          <w:rtl/>
        </w:rPr>
        <w:t>مدرجة</w:t>
      </w:r>
      <w:r w:rsidRPr="00461E83">
        <w:rPr>
          <w:sz w:val="20"/>
          <w:szCs w:val="20"/>
          <w:rtl/>
        </w:rPr>
        <w:t xml:space="preserve"> </w:t>
      </w:r>
      <w:r w:rsidRPr="00461E83">
        <w:rPr>
          <w:rFonts w:ascii="Arial" w:hAnsi="Arial" w:cs="Arial" w:hint="cs"/>
          <w:sz w:val="20"/>
          <w:szCs w:val="20"/>
          <w:rtl/>
        </w:rPr>
        <w:t>على</w:t>
      </w:r>
      <w:r w:rsidRPr="00461E83">
        <w:rPr>
          <w:sz w:val="20"/>
          <w:szCs w:val="20"/>
          <w:rtl/>
        </w:rPr>
        <w:t xml:space="preserve"> </w:t>
      </w:r>
      <w:r w:rsidRPr="00461E83">
        <w:rPr>
          <w:rFonts w:ascii="Arial" w:hAnsi="Arial" w:cs="Arial" w:hint="cs"/>
          <w:sz w:val="20"/>
          <w:szCs w:val="20"/>
          <w:rtl/>
        </w:rPr>
        <w:t>بورصة</w:t>
      </w:r>
      <w:r w:rsidRPr="00461E83">
        <w:rPr>
          <w:sz w:val="20"/>
          <w:szCs w:val="20"/>
          <w:rtl/>
        </w:rPr>
        <w:t xml:space="preserve"> </w:t>
      </w:r>
      <w:r w:rsidRPr="00461E83">
        <w:rPr>
          <w:rFonts w:ascii="Arial" w:hAnsi="Arial" w:cs="Arial" w:hint="cs"/>
          <w:sz w:val="20"/>
          <w:szCs w:val="20"/>
          <w:rtl/>
        </w:rPr>
        <w:t>يورونكست</w:t>
      </w:r>
      <w:r w:rsidRPr="00461E83">
        <w:rPr>
          <w:sz w:val="20"/>
          <w:szCs w:val="20"/>
          <w:rtl/>
        </w:rPr>
        <w:t xml:space="preserve"> </w:t>
      </w:r>
      <w:r w:rsidRPr="00461E83">
        <w:rPr>
          <w:rFonts w:ascii="Arial" w:hAnsi="Arial" w:cs="Arial" w:hint="cs"/>
          <w:sz w:val="20"/>
          <w:szCs w:val="20"/>
          <w:rtl/>
        </w:rPr>
        <w:t>باريس</w:t>
      </w:r>
      <w:r w:rsidRPr="00461E83">
        <w:rPr>
          <w:sz w:val="20"/>
          <w:szCs w:val="20"/>
          <w:rtl/>
        </w:rPr>
        <w:t xml:space="preserve"> </w:t>
      </w:r>
      <w:r w:rsidRPr="00461E83">
        <w:rPr>
          <w:rFonts w:ascii="Arial" w:hAnsi="Arial" w:cs="Arial" w:hint="cs"/>
          <w:sz w:val="20"/>
          <w:szCs w:val="20"/>
          <w:rtl/>
        </w:rPr>
        <w:t>تحت</w:t>
      </w:r>
      <w:r w:rsidRPr="00461E83">
        <w:rPr>
          <w:sz w:val="20"/>
          <w:szCs w:val="20"/>
          <w:rtl/>
        </w:rPr>
        <w:t xml:space="preserve"> </w:t>
      </w:r>
      <w:r w:rsidRPr="00461E83">
        <w:rPr>
          <w:rFonts w:ascii="Arial" w:hAnsi="Arial" w:cs="Arial" w:hint="cs"/>
          <w:sz w:val="20"/>
          <w:szCs w:val="20"/>
          <w:rtl/>
        </w:rPr>
        <w:t>الرمز</w:t>
      </w:r>
      <w:r w:rsidRPr="00461E83">
        <w:rPr>
          <w:sz w:val="20"/>
          <w:szCs w:val="20"/>
          <w:rtl/>
        </w:rPr>
        <w:t xml:space="preserve"> </w:t>
      </w:r>
      <w:r w:rsidRPr="00461E83">
        <w:rPr>
          <w:sz w:val="20"/>
          <w:szCs w:val="20"/>
        </w:rPr>
        <w:t>ORA</w:t>
      </w:r>
      <w:r w:rsidRPr="00461E83">
        <w:rPr>
          <w:sz w:val="20"/>
          <w:szCs w:val="20"/>
          <w:rtl/>
        </w:rPr>
        <w:t>.</w:t>
      </w:r>
    </w:p>
    <w:p w14:paraId="40E89636" w14:textId="77777777" w:rsidR="00AE4EDB" w:rsidRDefault="00AE4EDB" w:rsidP="00AE4EDB">
      <w:pPr>
        <w:bidi/>
        <w:jc w:val="both"/>
        <w:rPr>
          <w:rFonts w:ascii="Arial" w:hAnsi="Arial" w:cs="Arial"/>
          <w:i/>
          <w:sz w:val="20"/>
          <w:szCs w:val="20"/>
          <w:rtl/>
        </w:rPr>
      </w:pPr>
      <w:r w:rsidRPr="00461E83">
        <w:rPr>
          <w:rFonts w:ascii="Arial" w:hAnsi="Arial" w:cs="Arial" w:hint="cs"/>
          <w:sz w:val="20"/>
          <w:szCs w:val="20"/>
          <w:rtl/>
        </w:rPr>
        <w:t>وللمزيد</w:t>
      </w:r>
      <w:r w:rsidRPr="00461E83">
        <w:rPr>
          <w:sz w:val="20"/>
          <w:szCs w:val="20"/>
          <w:rtl/>
        </w:rPr>
        <w:t xml:space="preserve"> </w:t>
      </w:r>
      <w:r w:rsidRPr="00461E83">
        <w:rPr>
          <w:rFonts w:ascii="Arial" w:hAnsi="Arial" w:cs="Arial" w:hint="cs"/>
          <w:sz w:val="20"/>
          <w:szCs w:val="20"/>
          <w:rtl/>
        </w:rPr>
        <w:t>من</w:t>
      </w:r>
      <w:r w:rsidRPr="00461E83">
        <w:rPr>
          <w:sz w:val="20"/>
          <w:szCs w:val="20"/>
          <w:rtl/>
        </w:rPr>
        <w:t xml:space="preserve"> </w:t>
      </w:r>
      <w:r w:rsidRPr="00461E83">
        <w:rPr>
          <w:rFonts w:ascii="Arial" w:hAnsi="Arial" w:cs="Arial" w:hint="cs"/>
          <w:sz w:val="20"/>
          <w:szCs w:val="20"/>
          <w:rtl/>
        </w:rPr>
        <w:t>المعلومات،</w:t>
      </w:r>
      <w:r w:rsidRPr="00461E83">
        <w:rPr>
          <w:sz w:val="20"/>
          <w:szCs w:val="20"/>
          <w:rtl/>
        </w:rPr>
        <w:t xml:space="preserve"> </w:t>
      </w:r>
      <w:r w:rsidRPr="00461E83">
        <w:rPr>
          <w:rFonts w:ascii="Arial" w:hAnsi="Arial" w:cs="Arial" w:hint="cs"/>
          <w:sz w:val="20"/>
          <w:szCs w:val="20"/>
          <w:rtl/>
        </w:rPr>
        <w:t>الرجاء</w:t>
      </w:r>
      <w:r w:rsidRPr="00461E83">
        <w:rPr>
          <w:sz w:val="20"/>
          <w:szCs w:val="20"/>
          <w:rtl/>
        </w:rPr>
        <w:t xml:space="preserve"> </w:t>
      </w:r>
      <w:r w:rsidRPr="00461E83">
        <w:rPr>
          <w:rFonts w:ascii="Arial" w:hAnsi="Arial" w:cs="Arial" w:hint="cs"/>
          <w:sz w:val="20"/>
          <w:szCs w:val="20"/>
          <w:rtl/>
        </w:rPr>
        <w:t>زيارة</w:t>
      </w:r>
      <w:r w:rsidRPr="00461E83">
        <w:rPr>
          <w:sz w:val="20"/>
          <w:szCs w:val="20"/>
          <w:rtl/>
        </w:rPr>
        <w:t xml:space="preserve">: </w:t>
      </w:r>
      <w:hyperlink r:id="rId12" w:history="1">
        <w:r w:rsidRPr="00461E83">
          <w:rPr>
            <w:rStyle w:val="Hyperlink"/>
            <w:sz w:val="20"/>
            <w:szCs w:val="20"/>
          </w:rPr>
          <w:t>www.orange.com</w:t>
        </w:r>
      </w:hyperlink>
      <w:r>
        <w:rPr>
          <w:rFonts w:cs="Arial" w:hint="cs"/>
          <w:sz w:val="20"/>
          <w:szCs w:val="20"/>
          <w:rtl/>
        </w:rPr>
        <w:t>،</w:t>
      </w:r>
      <w:r w:rsidRPr="00461E83">
        <w:rPr>
          <w:sz w:val="20"/>
          <w:szCs w:val="20"/>
        </w:rPr>
        <w:t xml:space="preserve"> </w:t>
      </w:r>
      <w:hyperlink r:id="rId13" w:history="1">
        <w:r w:rsidRPr="00461E83">
          <w:rPr>
            <w:rStyle w:val="Hyperlink"/>
            <w:sz w:val="20"/>
            <w:szCs w:val="20"/>
          </w:rPr>
          <w:t>www.orange-business.com</w:t>
        </w:r>
      </w:hyperlink>
      <w:r w:rsidRPr="00461E83">
        <w:rPr>
          <w:sz w:val="20"/>
          <w:szCs w:val="20"/>
        </w:rPr>
        <w:t xml:space="preserve"> </w:t>
      </w:r>
      <w:r>
        <w:rPr>
          <w:rFonts w:hint="cs"/>
          <w:sz w:val="20"/>
          <w:szCs w:val="20"/>
          <w:rtl/>
        </w:rPr>
        <w:t xml:space="preserve"> </w:t>
      </w:r>
      <w:r w:rsidRPr="00461E83">
        <w:rPr>
          <w:rFonts w:ascii="Arial" w:hAnsi="Arial" w:cs="Arial" w:hint="cs"/>
          <w:sz w:val="20"/>
          <w:szCs w:val="20"/>
          <w:rtl/>
        </w:rPr>
        <w:t>وتطبيق</w:t>
      </w:r>
      <w:r w:rsidRPr="00461E83">
        <w:rPr>
          <w:sz w:val="20"/>
          <w:szCs w:val="20"/>
          <w:rtl/>
        </w:rPr>
        <w:t xml:space="preserve"> </w:t>
      </w:r>
      <w:r w:rsidRPr="00461E83">
        <w:rPr>
          <w:rFonts w:ascii="Arial" w:hAnsi="Arial" w:cs="Arial" w:hint="cs"/>
          <w:sz w:val="20"/>
          <w:szCs w:val="20"/>
          <w:rtl/>
        </w:rPr>
        <w:t>أخبار</w:t>
      </w:r>
      <w:r w:rsidRPr="00461E83">
        <w:rPr>
          <w:sz w:val="20"/>
          <w:szCs w:val="20"/>
          <w:rtl/>
        </w:rPr>
        <w:t xml:space="preserve"> </w:t>
      </w:r>
      <w:r w:rsidRPr="00461E83">
        <w:rPr>
          <w:sz w:val="20"/>
          <w:szCs w:val="20"/>
        </w:rPr>
        <w:t>Orange</w:t>
      </w:r>
      <w:r w:rsidRPr="00461E83">
        <w:rPr>
          <w:rFonts w:ascii="Arial" w:hAnsi="Arial" w:cs="Arial" w:hint="cs"/>
          <w:sz w:val="20"/>
          <w:szCs w:val="20"/>
          <w:rtl/>
        </w:rPr>
        <w:t>،</w:t>
      </w:r>
      <w:r w:rsidRPr="00461E83">
        <w:rPr>
          <w:sz w:val="20"/>
          <w:szCs w:val="20"/>
          <w:rtl/>
        </w:rPr>
        <w:t xml:space="preserve"> </w:t>
      </w:r>
      <w:r w:rsidRPr="00461E83">
        <w:rPr>
          <w:rFonts w:ascii="Arial" w:hAnsi="Arial" w:cs="Arial" w:hint="cs"/>
          <w:sz w:val="20"/>
          <w:szCs w:val="20"/>
          <w:rtl/>
        </w:rPr>
        <w:t>أو</w:t>
      </w:r>
      <w:r w:rsidRPr="00461E83">
        <w:rPr>
          <w:sz w:val="20"/>
          <w:szCs w:val="20"/>
          <w:rtl/>
        </w:rPr>
        <w:t xml:space="preserve"> </w:t>
      </w:r>
      <w:r w:rsidRPr="00461E83">
        <w:rPr>
          <w:rFonts w:ascii="Arial" w:hAnsi="Arial" w:cs="Arial" w:hint="cs"/>
          <w:sz w:val="20"/>
          <w:szCs w:val="20"/>
          <w:rtl/>
        </w:rPr>
        <w:t>متابعتنا</w:t>
      </w:r>
      <w:r w:rsidRPr="00461E83">
        <w:rPr>
          <w:sz w:val="20"/>
          <w:szCs w:val="20"/>
          <w:rtl/>
        </w:rPr>
        <w:t xml:space="preserve"> </w:t>
      </w:r>
      <w:r w:rsidRPr="00461E83">
        <w:rPr>
          <w:rFonts w:ascii="Arial" w:hAnsi="Arial" w:cs="Arial" w:hint="cs"/>
          <w:sz w:val="20"/>
          <w:szCs w:val="20"/>
          <w:rtl/>
        </w:rPr>
        <w:t>على</w:t>
      </w:r>
      <w:r w:rsidRPr="00461E83">
        <w:rPr>
          <w:sz w:val="20"/>
          <w:szCs w:val="20"/>
          <w:rtl/>
        </w:rPr>
        <w:t xml:space="preserve"> </w:t>
      </w:r>
      <w:r w:rsidRPr="00461E83">
        <w:rPr>
          <w:rFonts w:ascii="Arial" w:hAnsi="Arial" w:cs="Arial" w:hint="cs"/>
          <w:sz w:val="20"/>
          <w:szCs w:val="20"/>
          <w:rtl/>
        </w:rPr>
        <w:t>تويتر</w:t>
      </w:r>
      <w:r>
        <w:rPr>
          <w:rFonts w:ascii="Arial" w:hAnsi="Arial" w:cs="Arial"/>
          <w:sz w:val="20"/>
          <w:szCs w:val="20"/>
        </w:rPr>
        <w:t xml:space="preserve"> </w:t>
      </w:r>
      <w:r>
        <w:rPr>
          <w:rFonts w:ascii="Arial" w:hAnsi="Arial" w:cs="Arial" w:hint="cs"/>
          <w:sz w:val="20"/>
          <w:szCs w:val="20"/>
          <w:rtl/>
        </w:rPr>
        <w:t>(إكس)</w:t>
      </w:r>
      <w:r w:rsidRPr="00461E83">
        <w:rPr>
          <w:sz w:val="20"/>
          <w:szCs w:val="20"/>
          <w:rtl/>
        </w:rPr>
        <w:t>:</w:t>
      </w:r>
      <w:r w:rsidRPr="00461E83">
        <w:rPr>
          <w:sz w:val="20"/>
          <w:szCs w:val="20"/>
        </w:rPr>
        <w:t xml:space="preserve"> </w:t>
      </w:r>
      <w:r w:rsidRPr="00461E83">
        <w:rPr>
          <w:sz w:val="20"/>
          <w:szCs w:val="20"/>
          <w:u w:val="single"/>
        </w:rPr>
        <w:t>@orangegrouppr</w:t>
      </w:r>
      <w:r w:rsidRPr="00B80FE5">
        <w:rPr>
          <w:rFonts w:hint="cs"/>
          <w:sz w:val="20"/>
          <w:szCs w:val="20"/>
          <w:rtl/>
        </w:rPr>
        <w:t>.</w:t>
      </w:r>
      <w:r w:rsidRPr="00B80FE5">
        <w:rPr>
          <w:sz w:val="20"/>
          <w:szCs w:val="20"/>
        </w:rPr>
        <w:t xml:space="preserve"> </w:t>
      </w:r>
    </w:p>
    <w:p w14:paraId="35D760EC" w14:textId="77777777" w:rsidR="00AE4EDB" w:rsidRPr="00346F16" w:rsidRDefault="00AE4EDB" w:rsidP="00AE4EDB">
      <w:pPr>
        <w:bidi/>
        <w:jc w:val="both"/>
        <w:rPr>
          <w:b/>
          <w:sz w:val="20"/>
          <w:szCs w:val="20"/>
        </w:rPr>
      </w:pPr>
      <w:r>
        <w:rPr>
          <w:rFonts w:ascii="Arial" w:hAnsi="Arial" w:cs="Arial" w:hint="cs"/>
          <w:i/>
          <w:sz w:val="20"/>
          <w:szCs w:val="20"/>
          <w:rtl/>
        </w:rPr>
        <w:t>تُ</w:t>
      </w:r>
      <w:r w:rsidRPr="00461E83">
        <w:rPr>
          <w:rFonts w:ascii="Arial" w:hAnsi="Arial" w:cs="Arial" w:hint="cs"/>
          <w:i/>
          <w:sz w:val="20"/>
          <w:szCs w:val="20"/>
          <w:rtl/>
        </w:rPr>
        <w:t>عد</w:t>
      </w:r>
      <w:r w:rsidRPr="00461E83">
        <w:rPr>
          <w:i/>
          <w:sz w:val="20"/>
          <w:szCs w:val="20"/>
          <w:rtl/>
        </w:rPr>
        <w:t xml:space="preserve"> </w:t>
      </w:r>
      <w:r w:rsidRPr="00461E83">
        <w:rPr>
          <w:i/>
          <w:sz w:val="20"/>
          <w:szCs w:val="20"/>
        </w:rPr>
        <w:t>Orange</w:t>
      </w:r>
      <w:r w:rsidRPr="00461E83">
        <w:rPr>
          <w:i/>
          <w:sz w:val="20"/>
          <w:szCs w:val="20"/>
          <w:rtl/>
        </w:rPr>
        <w:t xml:space="preserve"> </w:t>
      </w:r>
      <w:r w:rsidRPr="00461E83">
        <w:rPr>
          <w:rFonts w:ascii="Arial" w:hAnsi="Arial" w:cs="Arial" w:hint="cs"/>
          <w:i/>
          <w:sz w:val="20"/>
          <w:szCs w:val="20"/>
          <w:rtl/>
        </w:rPr>
        <w:t>وأي</w:t>
      </w:r>
      <w:r w:rsidRPr="00461E83">
        <w:rPr>
          <w:i/>
          <w:sz w:val="20"/>
          <w:szCs w:val="20"/>
          <w:rtl/>
        </w:rPr>
        <w:t xml:space="preserve"> </w:t>
      </w:r>
      <w:r w:rsidRPr="00461E83">
        <w:rPr>
          <w:rFonts w:ascii="Arial" w:hAnsi="Arial" w:cs="Arial" w:hint="cs"/>
          <w:i/>
          <w:sz w:val="20"/>
          <w:szCs w:val="20"/>
          <w:rtl/>
        </w:rPr>
        <w:t>منتجات</w:t>
      </w:r>
      <w:r w:rsidRPr="00461E83">
        <w:rPr>
          <w:i/>
          <w:sz w:val="20"/>
          <w:szCs w:val="20"/>
          <w:rtl/>
        </w:rPr>
        <w:t xml:space="preserve"> </w:t>
      </w:r>
      <w:r w:rsidRPr="00461E83">
        <w:rPr>
          <w:rFonts w:ascii="Arial" w:hAnsi="Arial" w:cs="Arial" w:hint="cs"/>
          <w:i/>
          <w:sz w:val="20"/>
          <w:szCs w:val="20"/>
          <w:rtl/>
        </w:rPr>
        <w:t>أو</w:t>
      </w:r>
      <w:r w:rsidRPr="00461E83">
        <w:rPr>
          <w:i/>
          <w:sz w:val="20"/>
          <w:szCs w:val="20"/>
          <w:rtl/>
        </w:rPr>
        <w:t xml:space="preserve"> </w:t>
      </w:r>
      <w:r w:rsidRPr="00461E83">
        <w:rPr>
          <w:rFonts w:ascii="Arial" w:hAnsi="Arial" w:cs="Arial" w:hint="cs"/>
          <w:i/>
          <w:sz w:val="20"/>
          <w:szCs w:val="20"/>
          <w:rtl/>
        </w:rPr>
        <w:t>خدمات</w:t>
      </w:r>
      <w:r w:rsidRPr="00461E83">
        <w:rPr>
          <w:i/>
          <w:sz w:val="20"/>
          <w:szCs w:val="20"/>
          <w:rtl/>
        </w:rPr>
        <w:t xml:space="preserve"> </w:t>
      </w:r>
      <w:r w:rsidRPr="00461E83">
        <w:rPr>
          <w:rFonts w:ascii="Arial" w:hAnsi="Arial" w:cs="Arial" w:hint="cs"/>
          <w:i/>
          <w:sz w:val="20"/>
          <w:szCs w:val="20"/>
          <w:rtl/>
        </w:rPr>
        <w:t>أخرى</w:t>
      </w:r>
      <w:r w:rsidRPr="00461E83">
        <w:rPr>
          <w:i/>
          <w:sz w:val="20"/>
          <w:szCs w:val="20"/>
          <w:rtl/>
        </w:rPr>
        <w:t xml:space="preserve"> </w:t>
      </w:r>
      <w:r w:rsidRPr="00461E83">
        <w:rPr>
          <w:rFonts w:ascii="Arial" w:hAnsi="Arial" w:cs="Arial" w:hint="cs"/>
          <w:i/>
          <w:sz w:val="20"/>
          <w:szCs w:val="20"/>
          <w:rtl/>
        </w:rPr>
        <w:t>مضمنة</w:t>
      </w:r>
      <w:r w:rsidRPr="00461E83">
        <w:rPr>
          <w:i/>
          <w:sz w:val="20"/>
          <w:szCs w:val="20"/>
          <w:rtl/>
        </w:rPr>
        <w:t xml:space="preserve"> </w:t>
      </w:r>
      <w:r w:rsidRPr="00461E83">
        <w:rPr>
          <w:rFonts w:ascii="Arial" w:hAnsi="Arial" w:cs="Arial" w:hint="cs"/>
          <w:i/>
          <w:sz w:val="20"/>
          <w:szCs w:val="20"/>
          <w:rtl/>
        </w:rPr>
        <w:t>في</w:t>
      </w:r>
      <w:r w:rsidRPr="00461E83">
        <w:rPr>
          <w:i/>
          <w:sz w:val="20"/>
          <w:szCs w:val="20"/>
          <w:rtl/>
        </w:rPr>
        <w:t xml:space="preserve"> </w:t>
      </w:r>
      <w:r w:rsidRPr="00461E83">
        <w:rPr>
          <w:rFonts w:ascii="Arial" w:hAnsi="Arial" w:cs="Arial" w:hint="cs"/>
          <w:i/>
          <w:sz w:val="20"/>
          <w:szCs w:val="20"/>
          <w:rtl/>
        </w:rPr>
        <w:t>هذه</w:t>
      </w:r>
      <w:r w:rsidRPr="00461E83">
        <w:rPr>
          <w:i/>
          <w:sz w:val="20"/>
          <w:szCs w:val="20"/>
          <w:rtl/>
        </w:rPr>
        <w:t xml:space="preserve"> </w:t>
      </w:r>
      <w:r w:rsidRPr="00461E83">
        <w:rPr>
          <w:rFonts w:ascii="Arial" w:hAnsi="Arial" w:cs="Arial" w:hint="cs"/>
          <w:i/>
          <w:sz w:val="20"/>
          <w:szCs w:val="20"/>
          <w:rtl/>
        </w:rPr>
        <w:t>المواد</w:t>
      </w:r>
      <w:r w:rsidRPr="00461E83">
        <w:rPr>
          <w:i/>
          <w:sz w:val="20"/>
          <w:szCs w:val="20"/>
          <w:rtl/>
        </w:rPr>
        <w:t xml:space="preserve"> </w:t>
      </w:r>
      <w:r w:rsidRPr="00461E83">
        <w:rPr>
          <w:rFonts w:ascii="Arial" w:hAnsi="Arial" w:cs="Arial" w:hint="cs"/>
          <w:i/>
          <w:sz w:val="20"/>
          <w:szCs w:val="20"/>
          <w:rtl/>
        </w:rPr>
        <w:t>علامات</w:t>
      </w:r>
      <w:r w:rsidRPr="00461E83">
        <w:rPr>
          <w:i/>
          <w:sz w:val="20"/>
          <w:szCs w:val="20"/>
          <w:rtl/>
        </w:rPr>
        <w:t xml:space="preserve"> </w:t>
      </w:r>
      <w:r w:rsidRPr="00461E83">
        <w:rPr>
          <w:rFonts w:ascii="Arial" w:hAnsi="Arial" w:cs="Arial" w:hint="cs"/>
          <w:i/>
          <w:sz w:val="20"/>
          <w:szCs w:val="20"/>
          <w:rtl/>
        </w:rPr>
        <w:t>تجارية</w:t>
      </w:r>
      <w:r w:rsidRPr="00461E83">
        <w:rPr>
          <w:i/>
          <w:sz w:val="20"/>
          <w:szCs w:val="20"/>
          <w:rtl/>
        </w:rPr>
        <w:t xml:space="preserve"> </w:t>
      </w:r>
      <w:r w:rsidRPr="00461E83">
        <w:rPr>
          <w:rFonts w:ascii="Arial" w:hAnsi="Arial" w:cs="Arial" w:hint="cs"/>
          <w:i/>
          <w:sz w:val="20"/>
          <w:szCs w:val="20"/>
          <w:rtl/>
        </w:rPr>
        <w:t>لشركة</w:t>
      </w:r>
      <w:r w:rsidRPr="00461E83">
        <w:rPr>
          <w:i/>
          <w:sz w:val="20"/>
          <w:szCs w:val="20"/>
          <w:rtl/>
        </w:rPr>
        <w:t xml:space="preserve"> </w:t>
      </w:r>
      <w:r w:rsidRPr="00461E83">
        <w:rPr>
          <w:i/>
          <w:sz w:val="20"/>
          <w:szCs w:val="20"/>
        </w:rPr>
        <w:t>Orange</w:t>
      </w:r>
      <w:r w:rsidRPr="00461E83">
        <w:rPr>
          <w:i/>
          <w:sz w:val="20"/>
          <w:szCs w:val="20"/>
          <w:rtl/>
        </w:rPr>
        <w:t xml:space="preserve"> </w:t>
      </w:r>
      <w:r w:rsidRPr="00461E83">
        <w:rPr>
          <w:rFonts w:ascii="Arial" w:hAnsi="Arial" w:cs="Arial" w:hint="cs"/>
          <w:i/>
          <w:sz w:val="20"/>
          <w:szCs w:val="20"/>
          <w:rtl/>
        </w:rPr>
        <w:t>أو</w:t>
      </w:r>
      <w:r w:rsidRPr="00461E83">
        <w:rPr>
          <w:i/>
          <w:sz w:val="20"/>
          <w:szCs w:val="20"/>
          <w:rtl/>
        </w:rPr>
        <w:t xml:space="preserve"> </w:t>
      </w:r>
      <w:r w:rsidRPr="00461E83">
        <w:rPr>
          <w:i/>
          <w:sz w:val="20"/>
          <w:szCs w:val="20"/>
        </w:rPr>
        <w:t>Orange Brand Services Limited</w:t>
      </w:r>
      <w:r>
        <w:rPr>
          <w:rFonts w:hint="cs"/>
          <w:i/>
          <w:sz w:val="20"/>
          <w:szCs w:val="20"/>
          <w:rtl/>
        </w:rPr>
        <w:t>.</w:t>
      </w:r>
    </w:p>
    <w:p w14:paraId="6D2B31F9" w14:textId="77777777" w:rsidR="00AE4EDB" w:rsidRPr="00AE4EDB" w:rsidRDefault="00AE4EDB" w:rsidP="00AE4EDB">
      <w:pPr>
        <w:bidi/>
        <w:spacing w:line="278" w:lineRule="auto"/>
        <w:jc w:val="both"/>
        <w:rPr>
          <w:rFonts w:ascii="Simplified Arabic" w:hAnsi="Simplified Arabic" w:cs="Simplified Arabic"/>
          <w:sz w:val="24"/>
          <w:szCs w:val="24"/>
          <w:rtl/>
          <w:lang w:bidi="ar-JO"/>
        </w:rPr>
      </w:pPr>
    </w:p>
    <w:p w14:paraId="7084F8C8" w14:textId="337BC445" w:rsidR="004B7A5A" w:rsidRPr="00B15994" w:rsidRDefault="004B7A5A" w:rsidP="00B15994">
      <w:pPr>
        <w:bidi/>
        <w:jc w:val="both"/>
        <w:rPr>
          <w:rFonts w:cstheme="minorBidi"/>
          <w:b/>
          <w:sz w:val="20"/>
          <w:szCs w:val="20"/>
          <w:lang w:bidi="ar-JO"/>
        </w:rPr>
      </w:pPr>
    </w:p>
    <w:sectPr w:rsidR="004B7A5A" w:rsidRPr="00B15994" w:rsidSect="005F256B">
      <w:headerReference w:type="default" r:id="rId14"/>
      <w:footerReference w:type="even" r:id="rId15"/>
      <w:footerReference w:type="default" r:id="rId16"/>
      <w:footerReference w:type="first" r:id="rId17"/>
      <w:pgSz w:w="11906" w:h="16838" w:code="9"/>
      <w:pgMar w:top="1440" w:right="1440" w:bottom="426" w:left="1440" w:header="720" w:footer="402"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3B3326" w14:textId="77777777" w:rsidR="00A53B89" w:rsidRDefault="00A53B89">
      <w:pPr>
        <w:spacing w:after="0" w:line="240" w:lineRule="auto"/>
      </w:pPr>
      <w:r>
        <w:separator/>
      </w:r>
    </w:p>
  </w:endnote>
  <w:endnote w:type="continuationSeparator" w:id="0">
    <w:p w14:paraId="62DCDEAA" w14:textId="77777777" w:rsidR="00A53B89" w:rsidRDefault="00A53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A4465F53-8F0B-4F96-9FF5-938D16909F61}"/>
    <w:embedBold r:id="rId2" w:fontKey="{7844DECB-7CAA-4E34-8AFE-166A602BFD90}"/>
    <w:embedItalic r:id="rId3" w:fontKey="{ECBD46F0-906C-4CAA-BADB-9F2395146E84}"/>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embedRegular r:id="rId4" w:fontKey="{0F765F53-1DCD-4DD9-894E-675E6DAAD5DE}"/>
  </w:font>
  <w:font w:name="Simplified Arabic">
    <w:panose1 w:val="02020603050405020304"/>
    <w:charset w:val="00"/>
    <w:family w:val="roman"/>
    <w:pitch w:val="variable"/>
    <w:sig w:usb0="00002003" w:usb1="80000000" w:usb2="00000008" w:usb3="00000000" w:csb0="00000041" w:csb1="00000000"/>
    <w:embedRegular r:id="rId5" w:fontKey="{3062831E-5E55-4DB3-A694-4E171612EE67}"/>
    <w:embedBold r:id="rId6" w:fontKey="{373C6F9A-0F86-4A29-92FA-192D0FA52A82}"/>
  </w:font>
  <w:font w:name="Helvetica 75 Bold">
    <w:altName w:val="Arial"/>
    <w:charset w:val="00"/>
    <w:family w:val="swiss"/>
    <w:pitch w:val="variable"/>
    <w:sig w:usb0="A00002AF" w:usb1="5000205B" w:usb2="00000000" w:usb3="00000000" w:csb0="0000009F" w:csb1="00000000"/>
  </w:font>
  <w:font w:name="Helvetica Neue">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C79F6" w14:textId="5ADAE53F" w:rsidR="004B7A5A" w:rsidRDefault="00F60E82">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s">
          <w:drawing>
            <wp:anchor distT="0" distB="0" distL="0" distR="0" simplePos="0" relativeHeight="251663360" behindDoc="0" locked="0" layoutInCell="1" allowOverlap="1" wp14:anchorId="1A999235" wp14:editId="52A4FCF8">
              <wp:simplePos x="635" y="635"/>
              <wp:positionH relativeFrom="page">
                <wp:align>center</wp:align>
              </wp:positionH>
              <wp:positionV relativeFrom="page">
                <wp:align>bottom</wp:align>
              </wp:positionV>
              <wp:extent cx="888365" cy="333375"/>
              <wp:effectExtent l="0" t="0" r="6985" b="0"/>
              <wp:wrapNone/>
              <wp:docPr id="124542577" name="Text Box 2"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888365" cy="333375"/>
                      </a:xfrm>
                      <a:prstGeom prst="rect">
                        <a:avLst/>
                      </a:prstGeom>
                      <a:noFill/>
                      <a:ln>
                        <a:noFill/>
                      </a:ln>
                    </wps:spPr>
                    <wps:txbx>
                      <w:txbxContent>
                        <w:p w14:paraId="5391F310" w14:textId="21268A40" w:rsidR="00F60E82" w:rsidRPr="00F60E82" w:rsidRDefault="00F60E82" w:rsidP="00F60E82">
                          <w:pPr>
                            <w:spacing w:after="0"/>
                            <w:rPr>
                              <w:rFonts w:ascii="Helvetica 75 Bold" w:eastAsia="Helvetica 75 Bold" w:hAnsi="Helvetica 75 Bold" w:cs="Helvetica 75 Bold"/>
                              <w:noProof/>
                              <w:color w:val="ED7D31"/>
                              <w:sz w:val="16"/>
                              <w:szCs w:val="16"/>
                            </w:rPr>
                          </w:pPr>
                          <w:r w:rsidRPr="00F60E82">
                            <w:rPr>
                              <w:rFonts w:ascii="Helvetica 75 Bold" w:eastAsia="Helvetica 75 Bold" w:hAnsi="Helvetica 75 Bold" w:cs="Helvetica 75 Bold"/>
                              <w:noProof/>
                              <w:color w:val="ED7D31"/>
                              <w:sz w:val="16"/>
                              <w:szCs w:val="16"/>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A999235" id="_x0000_t202" coordsize="21600,21600" o:spt="202" path="m,l,21600r21600,l21600,xe">
              <v:stroke joinstyle="miter"/>
              <v:path gradientshapeok="t" o:connecttype="rect"/>
            </v:shapetype>
            <v:shape id="Text Box 2" o:spid="_x0000_s1026" type="#_x0000_t202" alt="Orange Restricted" style="position:absolute;margin-left:0;margin-top:0;width:69.95pt;height:26.2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" filled="f" stroked="f">
              <v:textbox style="mso-fit-shape-to-text:t" inset="0,0,0,15pt">
                <w:txbxContent>
                  <w:p w14:paraId="5391F310" w14:textId="21268A40" w:rsidR="00F60E82" w:rsidRPr="00F60E82" w:rsidRDefault="00F60E82" w:rsidP="00F60E82">
                    <w:pPr>
                      <w:spacing w:after="0"/>
                      <w:rPr>
                        <w:rFonts w:ascii="Helvetica 75 Bold" w:eastAsia="Helvetica 75 Bold" w:hAnsi="Helvetica 75 Bold" w:cs="Helvetica 75 Bold"/>
                        <w:noProof/>
                        <w:color w:val="ED7D31"/>
                        <w:sz w:val="16"/>
                        <w:szCs w:val="16"/>
                      </w:rPr>
                    </w:pPr>
                    <w:r w:rsidRPr="00F60E82">
                      <w:rPr>
                        <w:rFonts w:ascii="Helvetica 75 Bold" w:eastAsia="Helvetica 75 Bold" w:hAnsi="Helvetica 75 Bold" w:cs="Helvetica 75 Bold"/>
                        <w:noProof/>
                        <w:color w:val="ED7D31"/>
                        <w:sz w:val="16"/>
                        <w:szCs w:val="16"/>
                      </w:rPr>
                      <w:t>Orange Restricted</w:t>
                    </w:r>
                  </w:p>
                </w:txbxContent>
              </v:textbox>
              <w10:wrap anchorx="page" anchory="page"/>
            </v:shape>
          </w:pict>
        </mc:Fallback>
      </mc:AlternateContent>
    </w:r>
    <w:r w:rsidR="00715B68">
      <w:rPr>
        <w:noProof/>
      </w:rPr>
      <mc:AlternateContent>
        <mc:Choice Requires="wps">
          <w:drawing>
            <wp:anchor distT="0" distB="0" distL="0" distR="0" simplePos="0" relativeHeight="251661312" behindDoc="0" locked="0" layoutInCell="1" hidden="0" allowOverlap="1" wp14:anchorId="118C7BA1" wp14:editId="556F781A">
              <wp:simplePos x="0" y="0"/>
              <wp:positionH relativeFrom="column">
                <wp:posOffset>1816100</wp:posOffset>
              </wp:positionH>
              <wp:positionV relativeFrom="paragraph">
                <wp:posOffset>0</wp:posOffset>
              </wp:positionV>
              <wp:extent cx="462915" cy="462915"/>
              <wp:effectExtent l="0" t="0" r="0" b="0"/>
              <wp:wrapNone/>
              <wp:docPr id="1866325515" name="Rectangle 1866325515" descr="Orange Restricted"/>
              <wp:cNvGraphicFramePr/>
              <a:graphic xmlns:a="http://schemas.openxmlformats.org/drawingml/2006/main">
                <a:graphicData uri="http://schemas.microsoft.com/office/word/2010/wordprocessingShape">
                  <wps:wsp>
                    <wps:cNvSpPr/>
                    <wps:spPr>
                      <a:xfrm>
                        <a:off x="5124068" y="3558068"/>
                        <a:ext cx="443865" cy="443865"/>
                      </a:xfrm>
                      <a:prstGeom prst="rect">
                        <a:avLst/>
                      </a:prstGeom>
                      <a:noFill/>
                      <a:ln>
                        <a:noFill/>
                      </a:ln>
                    </wps:spPr>
                    <wps:txbx>
                      <w:txbxContent>
                        <w:p w14:paraId="293A0EFB" w14:textId="77777777" w:rsidR="004B7A5A" w:rsidRDefault="00715B68">
                          <w:pPr>
                            <w:spacing w:after="0" w:line="258" w:lineRule="auto"/>
                            <w:textDirection w:val="btLr"/>
                          </w:pPr>
                          <w:r>
                            <w:rPr>
                              <w:rFonts w:ascii="Helvetica Neue" w:eastAsia="Helvetica Neue" w:hAnsi="Helvetica Neue" w:cs="Helvetica Neue"/>
                              <w:b/>
                              <w:color w:val="ED7D31"/>
                              <w:sz w:val="16"/>
                            </w:rPr>
                            <w:t>Orange Restricted</w:t>
                          </w:r>
                        </w:p>
                      </w:txbxContent>
                    </wps:txbx>
                    <wps:bodyPr spcFirstLastPara="1" wrap="square" lIns="0" tIns="0" rIns="0" bIns="190500" anchor="b" anchorCtr="0">
                      <a:noAutofit/>
                    </wps:bodyPr>
                  </wps:wsp>
                </a:graphicData>
              </a:graphic>
            </wp:anchor>
          </w:drawing>
        </mc:Choice>
        <mc:Fallback>
          <w:pict>
            <v:rect w14:anchorId="118C7BA1" id="Rectangle 1866325515" o:spid="_x0000_s1027" alt="Orange Restricted" style="position:absolute;margin-left:143pt;margin-top:0;width:36.45pt;height:36.45pt;z-index:251661312;visibility:visible;mso-wrap-style:square;mso-wrap-distance-left:0;mso-wrap-distance-top:0;mso-wrap-distance-right:0;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" filled="f" stroked="f">
              <v:textbox inset="0,0,0,15pt">
                <w:txbxContent>
                  <w:p w14:paraId="293A0EFB" w14:textId="77777777" w:rsidR="004B7A5A" w:rsidRDefault="00715B68">
                    <w:pPr>
                      <w:spacing w:after="0" w:line="258" w:lineRule="auto"/>
                      <w:textDirection w:val="btLr"/>
                    </w:pPr>
                    <w:r>
                      <w:rPr>
                        <w:rFonts w:ascii="Helvetica Neue" w:eastAsia="Helvetica Neue" w:hAnsi="Helvetica Neue" w:cs="Helvetica Neue"/>
                        <w:b/>
                        <w:color w:val="ED7D31"/>
                        <w:sz w:val="16"/>
                      </w:rPr>
                      <w:t>Orange Restricted</w:t>
                    </w:r>
                  </w:p>
                </w:txbxContent>
              </v:textbox>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3EE1D" w14:textId="4C356114" w:rsidR="004B7A5A" w:rsidRDefault="00F60E82">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s">
          <w:drawing>
            <wp:anchor distT="0" distB="0" distL="0" distR="0" simplePos="0" relativeHeight="251664384" behindDoc="0" locked="0" layoutInCell="1" allowOverlap="1" wp14:anchorId="6108C149" wp14:editId="73684AB6">
              <wp:simplePos x="914400" y="9429750"/>
              <wp:positionH relativeFrom="page">
                <wp:align>center</wp:align>
              </wp:positionH>
              <wp:positionV relativeFrom="page">
                <wp:align>bottom</wp:align>
              </wp:positionV>
              <wp:extent cx="888365" cy="333375"/>
              <wp:effectExtent l="0" t="0" r="6985" b="0"/>
              <wp:wrapNone/>
              <wp:docPr id="194869612" name="Text Box 3"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888365" cy="333375"/>
                      </a:xfrm>
                      <a:prstGeom prst="rect">
                        <a:avLst/>
                      </a:prstGeom>
                      <a:noFill/>
                      <a:ln>
                        <a:noFill/>
                      </a:ln>
                    </wps:spPr>
                    <wps:txbx>
                      <w:txbxContent>
                        <w:p w14:paraId="254B2CD4" w14:textId="5003758A" w:rsidR="00F60E82" w:rsidRPr="00F60E82" w:rsidRDefault="00F60E82" w:rsidP="00F60E82">
                          <w:pPr>
                            <w:spacing w:after="0"/>
                            <w:rPr>
                              <w:rFonts w:ascii="Helvetica 75 Bold" w:eastAsia="Helvetica 75 Bold" w:hAnsi="Helvetica 75 Bold" w:cs="Helvetica 75 Bold"/>
                              <w:noProof/>
                              <w:color w:val="ED7D31"/>
                              <w:sz w:val="16"/>
                              <w:szCs w:val="16"/>
                            </w:rPr>
                          </w:pPr>
                          <w:r w:rsidRPr="00F60E82">
                            <w:rPr>
                              <w:rFonts w:ascii="Helvetica 75 Bold" w:eastAsia="Helvetica 75 Bold" w:hAnsi="Helvetica 75 Bold" w:cs="Helvetica 75 Bold"/>
                              <w:noProof/>
                              <w:color w:val="ED7D31"/>
                              <w:sz w:val="16"/>
                              <w:szCs w:val="16"/>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108C149" id="_x0000_t202" coordsize="21600,21600" o:spt="202" path="m,l,21600r21600,l21600,xe">
              <v:stroke joinstyle="miter"/>
              <v:path gradientshapeok="t" o:connecttype="rect"/>
            </v:shapetype>
            <v:shape id="Text Box 3" o:spid="_x0000_s1028" type="#_x0000_t202" alt="Orange Restricted" style="position:absolute;margin-left:0;margin-top:0;width:69.95pt;height:26.2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" filled="f" stroked="f">
              <v:textbox style="mso-fit-shape-to-text:t" inset="0,0,0,15pt">
                <w:txbxContent>
                  <w:p w14:paraId="254B2CD4" w14:textId="5003758A" w:rsidR="00F60E82" w:rsidRPr="00F60E82" w:rsidRDefault="00F60E82" w:rsidP="00F60E82">
                    <w:pPr>
                      <w:spacing w:after="0"/>
                      <w:rPr>
                        <w:rFonts w:ascii="Helvetica 75 Bold" w:eastAsia="Helvetica 75 Bold" w:hAnsi="Helvetica 75 Bold" w:cs="Helvetica 75 Bold"/>
                        <w:noProof/>
                        <w:color w:val="ED7D31"/>
                        <w:sz w:val="16"/>
                        <w:szCs w:val="16"/>
                      </w:rPr>
                    </w:pPr>
                    <w:r w:rsidRPr="00F60E82">
                      <w:rPr>
                        <w:rFonts w:ascii="Helvetica 75 Bold" w:eastAsia="Helvetica 75 Bold" w:hAnsi="Helvetica 75 Bold" w:cs="Helvetica 75 Bold"/>
                        <w:noProof/>
                        <w:color w:val="ED7D31"/>
                        <w:sz w:val="16"/>
                        <w:szCs w:val="16"/>
                      </w:rPr>
                      <w:t>Orange Restricted</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4BB00" w14:textId="28A010C8" w:rsidR="004B7A5A" w:rsidRDefault="00F60E82">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s">
          <w:drawing>
            <wp:anchor distT="0" distB="0" distL="0" distR="0" simplePos="0" relativeHeight="251662336" behindDoc="0" locked="0" layoutInCell="1" allowOverlap="1" wp14:anchorId="1FB097C8" wp14:editId="650DC60C">
              <wp:simplePos x="635" y="635"/>
              <wp:positionH relativeFrom="page">
                <wp:align>center</wp:align>
              </wp:positionH>
              <wp:positionV relativeFrom="page">
                <wp:align>bottom</wp:align>
              </wp:positionV>
              <wp:extent cx="888365" cy="333375"/>
              <wp:effectExtent l="0" t="0" r="6985" b="0"/>
              <wp:wrapNone/>
              <wp:docPr id="807763622" name="Text Box 1"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888365" cy="333375"/>
                      </a:xfrm>
                      <a:prstGeom prst="rect">
                        <a:avLst/>
                      </a:prstGeom>
                      <a:noFill/>
                      <a:ln>
                        <a:noFill/>
                      </a:ln>
                    </wps:spPr>
                    <wps:txbx>
                      <w:txbxContent>
                        <w:p w14:paraId="7E9FD315" w14:textId="5471C39D" w:rsidR="00F60E82" w:rsidRPr="00F60E82" w:rsidRDefault="00F60E82" w:rsidP="00F60E82">
                          <w:pPr>
                            <w:spacing w:after="0"/>
                            <w:rPr>
                              <w:rFonts w:ascii="Helvetica 75 Bold" w:eastAsia="Helvetica 75 Bold" w:hAnsi="Helvetica 75 Bold" w:cs="Helvetica 75 Bold"/>
                              <w:noProof/>
                              <w:color w:val="ED7D31"/>
                              <w:sz w:val="16"/>
                              <w:szCs w:val="16"/>
                            </w:rPr>
                          </w:pPr>
                          <w:r w:rsidRPr="00F60E82">
                            <w:rPr>
                              <w:rFonts w:ascii="Helvetica 75 Bold" w:eastAsia="Helvetica 75 Bold" w:hAnsi="Helvetica 75 Bold" w:cs="Helvetica 75 Bold"/>
                              <w:noProof/>
                              <w:color w:val="ED7D31"/>
                              <w:sz w:val="16"/>
                              <w:szCs w:val="16"/>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FB097C8" id="_x0000_t202" coordsize="21600,21600" o:spt="202" path="m,l,21600r21600,l21600,xe">
              <v:stroke joinstyle="miter"/>
              <v:path gradientshapeok="t" o:connecttype="rect"/>
            </v:shapetype>
            <v:shape id="Text Box 1" o:spid="_x0000_s1029" type="#_x0000_t202" alt="Orange Restricted" style="position:absolute;margin-left:0;margin-top:0;width:69.95pt;height:26.25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" filled="f" stroked="f">
              <v:textbox style="mso-fit-shape-to-text:t" inset="0,0,0,15pt">
                <w:txbxContent>
                  <w:p w14:paraId="7E9FD315" w14:textId="5471C39D" w:rsidR="00F60E82" w:rsidRPr="00F60E82" w:rsidRDefault="00F60E82" w:rsidP="00F60E82">
                    <w:pPr>
                      <w:spacing w:after="0"/>
                      <w:rPr>
                        <w:rFonts w:ascii="Helvetica 75 Bold" w:eastAsia="Helvetica 75 Bold" w:hAnsi="Helvetica 75 Bold" w:cs="Helvetica 75 Bold"/>
                        <w:noProof/>
                        <w:color w:val="ED7D31"/>
                        <w:sz w:val="16"/>
                        <w:szCs w:val="16"/>
                      </w:rPr>
                    </w:pPr>
                    <w:r w:rsidRPr="00F60E82">
                      <w:rPr>
                        <w:rFonts w:ascii="Helvetica 75 Bold" w:eastAsia="Helvetica 75 Bold" w:hAnsi="Helvetica 75 Bold" w:cs="Helvetica 75 Bold"/>
                        <w:noProof/>
                        <w:color w:val="ED7D31"/>
                        <w:sz w:val="16"/>
                        <w:szCs w:val="16"/>
                      </w:rPr>
                      <w:t>Orange Restricted</w:t>
                    </w:r>
                  </w:p>
                </w:txbxContent>
              </v:textbox>
              <w10:wrap anchorx="page" anchory="page"/>
            </v:shape>
          </w:pict>
        </mc:Fallback>
      </mc:AlternateContent>
    </w:r>
    <w:r w:rsidR="00715B68">
      <w:rPr>
        <w:noProof/>
      </w:rPr>
      <mc:AlternateContent>
        <mc:Choice Requires="wps">
          <w:drawing>
            <wp:anchor distT="0" distB="0" distL="0" distR="0" simplePos="0" relativeHeight="251660288" behindDoc="0" locked="0" layoutInCell="1" hidden="0" allowOverlap="1" wp14:anchorId="6641432C" wp14:editId="70BAEAEA">
              <wp:simplePos x="0" y="0"/>
              <wp:positionH relativeFrom="column">
                <wp:posOffset>1816100</wp:posOffset>
              </wp:positionH>
              <wp:positionV relativeFrom="paragraph">
                <wp:posOffset>0</wp:posOffset>
              </wp:positionV>
              <wp:extent cx="462915" cy="462915"/>
              <wp:effectExtent l="0" t="0" r="0" b="0"/>
              <wp:wrapNone/>
              <wp:docPr id="1866325513" name="Rectangle 1866325513" descr="Orange Restricted"/>
              <wp:cNvGraphicFramePr/>
              <a:graphic xmlns:a="http://schemas.openxmlformats.org/drawingml/2006/main">
                <a:graphicData uri="http://schemas.microsoft.com/office/word/2010/wordprocessingShape">
                  <wps:wsp>
                    <wps:cNvSpPr/>
                    <wps:spPr>
                      <a:xfrm>
                        <a:off x="5124068" y="3558068"/>
                        <a:ext cx="443865" cy="443865"/>
                      </a:xfrm>
                      <a:prstGeom prst="rect">
                        <a:avLst/>
                      </a:prstGeom>
                      <a:noFill/>
                      <a:ln>
                        <a:noFill/>
                      </a:ln>
                    </wps:spPr>
                    <wps:txbx>
                      <w:txbxContent>
                        <w:p w14:paraId="3D466BDA" w14:textId="77777777" w:rsidR="004B7A5A" w:rsidRDefault="00715B68">
                          <w:pPr>
                            <w:spacing w:after="0" w:line="258" w:lineRule="auto"/>
                            <w:textDirection w:val="btLr"/>
                          </w:pPr>
                          <w:r>
                            <w:rPr>
                              <w:rFonts w:ascii="Helvetica Neue" w:eastAsia="Helvetica Neue" w:hAnsi="Helvetica Neue" w:cs="Helvetica Neue"/>
                              <w:b/>
                              <w:color w:val="ED7D31"/>
                              <w:sz w:val="16"/>
                            </w:rPr>
                            <w:t>Orange Restricted</w:t>
                          </w:r>
                        </w:p>
                      </w:txbxContent>
                    </wps:txbx>
                    <wps:bodyPr spcFirstLastPara="1" wrap="square" lIns="0" tIns="0" rIns="0" bIns="190500" anchor="b" anchorCtr="0">
                      <a:noAutofit/>
                    </wps:bodyPr>
                  </wps:wsp>
                </a:graphicData>
              </a:graphic>
            </wp:anchor>
          </w:drawing>
        </mc:Choice>
        <mc:Fallback>
          <w:pict>
            <v:rect w14:anchorId="6641432C" id="Rectangle 1866325513" o:spid="_x0000_s1030" alt="Orange Restricted" style="position:absolute;margin-left:143pt;margin-top:0;width:36.45pt;height:36.45pt;z-index:251660288;visibility:visible;mso-wrap-style:square;mso-wrap-distance-left:0;mso-wrap-distance-top:0;mso-wrap-distance-right:0;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" filled="f" stroked="f">
              <v:textbox inset="0,0,0,15pt">
                <w:txbxContent>
                  <w:p w14:paraId="3D466BDA" w14:textId="77777777" w:rsidR="004B7A5A" w:rsidRDefault="00715B68">
                    <w:pPr>
                      <w:spacing w:after="0" w:line="258" w:lineRule="auto"/>
                      <w:textDirection w:val="btLr"/>
                    </w:pPr>
                    <w:r>
                      <w:rPr>
                        <w:rFonts w:ascii="Helvetica Neue" w:eastAsia="Helvetica Neue" w:hAnsi="Helvetica Neue" w:cs="Helvetica Neue"/>
                        <w:b/>
                        <w:color w:val="ED7D31"/>
                        <w:sz w:val="16"/>
                      </w:rPr>
                      <w:t>Orange Restricted</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29CE49" w14:textId="77777777" w:rsidR="00A53B89" w:rsidRDefault="00A53B89">
      <w:pPr>
        <w:spacing w:after="0" w:line="240" w:lineRule="auto"/>
      </w:pPr>
      <w:r>
        <w:separator/>
      </w:r>
    </w:p>
  </w:footnote>
  <w:footnote w:type="continuationSeparator" w:id="0">
    <w:p w14:paraId="33F71758" w14:textId="77777777" w:rsidR="00A53B89" w:rsidRDefault="00A53B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3F849" w14:textId="0A6737D3" w:rsidR="004B7A5A" w:rsidRDefault="006D097E">
    <w:pPr>
      <w:tabs>
        <w:tab w:val="left" w:pos="6284"/>
      </w:tabs>
      <w:bidi/>
      <w:spacing w:after="0" w:line="240" w:lineRule="auto"/>
      <w:rPr>
        <w:rFonts w:ascii="Simplified Arabic" w:eastAsia="Simplified Arabic" w:hAnsi="Simplified Arabic" w:cs="Simplified Arabic"/>
        <w:color w:val="ED7D31"/>
      </w:rPr>
    </w:pPr>
    <w:r>
      <w:rPr>
        <w:noProof/>
      </w:rPr>
      <w:drawing>
        <wp:anchor distT="0" distB="0" distL="114300" distR="114300" simplePos="0" relativeHeight="251658240" behindDoc="0" locked="0" layoutInCell="1" hidden="0" allowOverlap="1" wp14:anchorId="77187D7F" wp14:editId="20643BEA">
          <wp:simplePos x="0" y="0"/>
          <wp:positionH relativeFrom="column">
            <wp:posOffset>-504825</wp:posOffset>
          </wp:positionH>
          <wp:positionV relativeFrom="paragraph">
            <wp:posOffset>-390525</wp:posOffset>
          </wp:positionV>
          <wp:extent cx="809625" cy="904875"/>
          <wp:effectExtent l="0" t="0" r="0" b="0"/>
          <wp:wrapSquare wrapText="bothSides" distT="0" distB="0" distL="114300" distR="114300"/>
          <wp:docPr id="1465266985" name="image1.png" descr="A black background with white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black background with white text&#10;&#10;Description automatically generated"/>
                  <pic:cNvPicPr preferRelativeResize="0"/>
                </pic:nvPicPr>
                <pic:blipFill>
                  <a:blip r:embed="rId1"/>
                  <a:srcRect/>
                  <a:stretch>
                    <a:fillRect/>
                  </a:stretch>
                </pic:blipFill>
                <pic:spPr>
                  <a:xfrm>
                    <a:off x="0" y="0"/>
                    <a:ext cx="809625" cy="904875"/>
                  </a:xfrm>
                  <a:prstGeom prst="rect">
                    <a:avLst/>
                  </a:prstGeom>
                  <a:ln/>
                </pic:spPr>
              </pic:pic>
            </a:graphicData>
          </a:graphic>
          <wp14:sizeRelH relativeFrom="margin">
            <wp14:pctWidth>0</wp14:pctWidth>
          </wp14:sizeRelH>
          <wp14:sizeRelV relativeFrom="margin">
            <wp14:pctHeight>0</wp14:pctHeight>
          </wp14:sizeRelV>
        </wp:anchor>
      </w:drawing>
    </w:r>
    <w:r w:rsidR="00715B68">
      <w:rPr>
        <w:rFonts w:ascii="Simplified Arabic" w:eastAsia="Simplified Arabic" w:hAnsi="Simplified Arabic" w:cs="Simplified Arabic"/>
        <w:color w:val="ED7D31"/>
        <w:rtl/>
      </w:rPr>
      <w:t>خبر صحفي</w:t>
    </w:r>
    <w:r w:rsidR="00715B68">
      <w:rPr>
        <w:rFonts w:ascii="Simplified Arabic" w:eastAsia="Simplified Arabic" w:hAnsi="Simplified Arabic" w:cs="Simplified Arabic"/>
        <w:color w:val="ED7D31"/>
        <w:rtl/>
      </w:rPr>
      <w:tab/>
    </w:r>
  </w:p>
  <w:p w14:paraId="39790547" w14:textId="77777777" w:rsidR="004B7A5A" w:rsidRDefault="00715B68">
    <w:pPr>
      <w:tabs>
        <w:tab w:val="left" w:pos="2832"/>
      </w:tabs>
      <w:bidi/>
      <w:spacing w:after="0" w:line="240" w:lineRule="auto"/>
      <w:rPr>
        <w:rFonts w:ascii="Simplified Arabic" w:eastAsia="Simplified Arabic" w:hAnsi="Simplified Arabic" w:cs="Simplified Arabic"/>
        <w:b/>
        <w:color w:val="ED7D31"/>
        <w:sz w:val="10"/>
        <w:szCs w:val="10"/>
      </w:rPr>
    </w:pPr>
    <w:r>
      <w:rPr>
        <w:rFonts w:ascii="Simplified Arabic" w:eastAsia="Simplified Arabic" w:hAnsi="Simplified Arabic" w:cs="Simplified Arabic"/>
        <w:b/>
        <w:color w:val="ED7D31"/>
        <w:sz w:val="10"/>
        <w:szCs w:val="10"/>
      </w:rPr>
      <w:tab/>
    </w:r>
  </w:p>
  <w:p w14:paraId="1FAFD408" w14:textId="45BEC871" w:rsidR="004B7A5A" w:rsidRDefault="008B36B7">
    <w:pPr>
      <w:pBdr>
        <w:top w:val="nil"/>
        <w:left w:val="nil"/>
        <w:bottom w:val="nil"/>
        <w:right w:val="nil"/>
        <w:between w:val="nil"/>
      </w:pBdr>
      <w:tabs>
        <w:tab w:val="center" w:pos="4680"/>
        <w:tab w:val="right" w:pos="9360"/>
      </w:tabs>
      <w:bidi/>
      <w:spacing w:after="0" w:line="240" w:lineRule="auto"/>
      <w:rPr>
        <w:color w:val="000000"/>
        <w:rtl/>
        <w:lang w:bidi="ar-JO"/>
      </w:rPr>
    </w:pPr>
    <w:r>
      <w:rPr>
        <w:rFonts w:ascii="Simplified Arabic" w:eastAsia="Simplified Arabic" w:hAnsi="Simplified Arabic" w:cs="Simplified Arabic"/>
      </w:rPr>
      <w:t>24</w:t>
    </w:r>
    <w:r w:rsidR="00E1783A">
      <w:rPr>
        <w:rFonts w:ascii="Simplified Arabic" w:eastAsia="Simplified Arabic" w:hAnsi="Simplified Arabic" w:cs="Simplified Arabic" w:hint="cs"/>
        <w:rtl/>
      </w:rPr>
      <w:t xml:space="preserve"> آب، </w:t>
    </w:r>
    <w:r w:rsidR="00DA20BB">
      <w:rPr>
        <w:rFonts w:ascii="Simplified Arabic" w:eastAsia="Simplified Arabic" w:hAnsi="Simplified Arabic" w:cs="Simplified Arabic" w:hint="cs"/>
        <w:rtl/>
        <w:lang w:bidi="ar-JO"/>
      </w:rPr>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5C4755"/>
    <w:multiLevelType w:val="hybridMultilevel"/>
    <w:tmpl w:val="DC6A834A"/>
    <w:lvl w:ilvl="0" w:tplc="2362B8F4">
      <w:start w:val="5"/>
      <w:numFmt w:val="bullet"/>
      <w:lvlText w:val="-"/>
      <w:lvlJc w:val="left"/>
      <w:pPr>
        <w:ind w:left="720" w:hanging="360"/>
      </w:pPr>
      <w:rPr>
        <w:rFonts w:ascii="Arial" w:eastAsia="Aptos"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596329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7A5A"/>
    <w:rsid w:val="000076C6"/>
    <w:rsid w:val="00020385"/>
    <w:rsid w:val="0002463B"/>
    <w:rsid w:val="0003014D"/>
    <w:rsid w:val="000313EB"/>
    <w:rsid w:val="0003227F"/>
    <w:rsid w:val="0003317A"/>
    <w:rsid w:val="00044267"/>
    <w:rsid w:val="00045280"/>
    <w:rsid w:val="00047209"/>
    <w:rsid w:val="000501C3"/>
    <w:rsid w:val="00051005"/>
    <w:rsid w:val="00060881"/>
    <w:rsid w:val="0006370A"/>
    <w:rsid w:val="00070A1A"/>
    <w:rsid w:val="00085CDE"/>
    <w:rsid w:val="00092337"/>
    <w:rsid w:val="000A4D4E"/>
    <w:rsid w:val="000A53A8"/>
    <w:rsid w:val="000C4B13"/>
    <w:rsid w:val="000D7B16"/>
    <w:rsid w:val="000E0745"/>
    <w:rsid w:val="000E4806"/>
    <w:rsid w:val="000E4929"/>
    <w:rsid w:val="000F164C"/>
    <w:rsid w:val="000F21AF"/>
    <w:rsid w:val="000F2B82"/>
    <w:rsid w:val="000F4185"/>
    <w:rsid w:val="00106010"/>
    <w:rsid w:val="0011183A"/>
    <w:rsid w:val="00112A28"/>
    <w:rsid w:val="0011458A"/>
    <w:rsid w:val="0012204F"/>
    <w:rsid w:val="001226CE"/>
    <w:rsid w:val="00125B0E"/>
    <w:rsid w:val="001316BB"/>
    <w:rsid w:val="0013757C"/>
    <w:rsid w:val="001422E6"/>
    <w:rsid w:val="00143A90"/>
    <w:rsid w:val="001525AC"/>
    <w:rsid w:val="001548E9"/>
    <w:rsid w:val="001639A6"/>
    <w:rsid w:val="0017584B"/>
    <w:rsid w:val="00183406"/>
    <w:rsid w:val="001A3C51"/>
    <w:rsid w:val="001C15A6"/>
    <w:rsid w:val="001C3695"/>
    <w:rsid w:val="001D2995"/>
    <w:rsid w:val="001D4DCB"/>
    <w:rsid w:val="001E5E89"/>
    <w:rsid w:val="00200688"/>
    <w:rsid w:val="00205901"/>
    <w:rsid w:val="00212EAA"/>
    <w:rsid w:val="002241AD"/>
    <w:rsid w:val="00232BC9"/>
    <w:rsid w:val="00252784"/>
    <w:rsid w:val="00252C8C"/>
    <w:rsid w:val="00257027"/>
    <w:rsid w:val="002609DA"/>
    <w:rsid w:val="00261D77"/>
    <w:rsid w:val="00264A08"/>
    <w:rsid w:val="002670F8"/>
    <w:rsid w:val="00280A00"/>
    <w:rsid w:val="00287DD9"/>
    <w:rsid w:val="00290D2A"/>
    <w:rsid w:val="00291AD9"/>
    <w:rsid w:val="0029230C"/>
    <w:rsid w:val="002969E0"/>
    <w:rsid w:val="002A4112"/>
    <w:rsid w:val="002A7F80"/>
    <w:rsid w:val="002B02D4"/>
    <w:rsid w:val="002B41C0"/>
    <w:rsid w:val="002C09F4"/>
    <w:rsid w:val="002C320A"/>
    <w:rsid w:val="002D3763"/>
    <w:rsid w:val="002D3D99"/>
    <w:rsid w:val="002D48A0"/>
    <w:rsid w:val="002D7597"/>
    <w:rsid w:val="002E2952"/>
    <w:rsid w:val="002E6748"/>
    <w:rsid w:val="002F1B22"/>
    <w:rsid w:val="002F247A"/>
    <w:rsid w:val="00301CE7"/>
    <w:rsid w:val="00302119"/>
    <w:rsid w:val="00302218"/>
    <w:rsid w:val="00303C42"/>
    <w:rsid w:val="003052E1"/>
    <w:rsid w:val="00315717"/>
    <w:rsid w:val="0032496F"/>
    <w:rsid w:val="00346F16"/>
    <w:rsid w:val="0035150C"/>
    <w:rsid w:val="003548B2"/>
    <w:rsid w:val="00357500"/>
    <w:rsid w:val="00365F4E"/>
    <w:rsid w:val="00377483"/>
    <w:rsid w:val="003821D5"/>
    <w:rsid w:val="003947F0"/>
    <w:rsid w:val="00397337"/>
    <w:rsid w:val="00397385"/>
    <w:rsid w:val="003B1CA8"/>
    <w:rsid w:val="003B24A3"/>
    <w:rsid w:val="003C45F8"/>
    <w:rsid w:val="003D2D30"/>
    <w:rsid w:val="003D5059"/>
    <w:rsid w:val="003E69F6"/>
    <w:rsid w:val="003E7D98"/>
    <w:rsid w:val="004066A7"/>
    <w:rsid w:val="00415EF5"/>
    <w:rsid w:val="00430CAA"/>
    <w:rsid w:val="00437268"/>
    <w:rsid w:val="004541F8"/>
    <w:rsid w:val="00456061"/>
    <w:rsid w:val="00472C1B"/>
    <w:rsid w:val="0047381C"/>
    <w:rsid w:val="00480177"/>
    <w:rsid w:val="00482C66"/>
    <w:rsid w:val="0048583C"/>
    <w:rsid w:val="00485848"/>
    <w:rsid w:val="0049681B"/>
    <w:rsid w:val="004A64F6"/>
    <w:rsid w:val="004B7A5A"/>
    <w:rsid w:val="004C5A98"/>
    <w:rsid w:val="004D01E2"/>
    <w:rsid w:val="004D6054"/>
    <w:rsid w:val="004E7B1F"/>
    <w:rsid w:val="004F34E2"/>
    <w:rsid w:val="00505BC2"/>
    <w:rsid w:val="00507775"/>
    <w:rsid w:val="005079EB"/>
    <w:rsid w:val="00520795"/>
    <w:rsid w:val="0052746A"/>
    <w:rsid w:val="00530F13"/>
    <w:rsid w:val="005414A3"/>
    <w:rsid w:val="005415FB"/>
    <w:rsid w:val="00550020"/>
    <w:rsid w:val="00550E03"/>
    <w:rsid w:val="00555642"/>
    <w:rsid w:val="00561259"/>
    <w:rsid w:val="00562505"/>
    <w:rsid w:val="0056434E"/>
    <w:rsid w:val="00564B88"/>
    <w:rsid w:val="00565F62"/>
    <w:rsid w:val="00566071"/>
    <w:rsid w:val="00576801"/>
    <w:rsid w:val="00577C4E"/>
    <w:rsid w:val="00581287"/>
    <w:rsid w:val="005B098A"/>
    <w:rsid w:val="005B537B"/>
    <w:rsid w:val="005C0A5D"/>
    <w:rsid w:val="005C3F94"/>
    <w:rsid w:val="005C496B"/>
    <w:rsid w:val="005C6D14"/>
    <w:rsid w:val="005E1EED"/>
    <w:rsid w:val="005E78C3"/>
    <w:rsid w:val="005F256B"/>
    <w:rsid w:val="005F7377"/>
    <w:rsid w:val="00600413"/>
    <w:rsid w:val="006017BE"/>
    <w:rsid w:val="00610780"/>
    <w:rsid w:val="00610A30"/>
    <w:rsid w:val="006237B5"/>
    <w:rsid w:val="00624035"/>
    <w:rsid w:val="00625A6A"/>
    <w:rsid w:val="0062631F"/>
    <w:rsid w:val="0063421A"/>
    <w:rsid w:val="00657FFC"/>
    <w:rsid w:val="00672E3A"/>
    <w:rsid w:val="006800CA"/>
    <w:rsid w:val="00686EFA"/>
    <w:rsid w:val="00697DC1"/>
    <w:rsid w:val="006A105C"/>
    <w:rsid w:val="006A15EB"/>
    <w:rsid w:val="006A4AA6"/>
    <w:rsid w:val="006A6A8D"/>
    <w:rsid w:val="006A7BBC"/>
    <w:rsid w:val="006B007E"/>
    <w:rsid w:val="006B1DD9"/>
    <w:rsid w:val="006B5DFE"/>
    <w:rsid w:val="006B6013"/>
    <w:rsid w:val="006B762D"/>
    <w:rsid w:val="006B7C8C"/>
    <w:rsid w:val="006D097E"/>
    <w:rsid w:val="006D7E13"/>
    <w:rsid w:val="006E7B69"/>
    <w:rsid w:val="006F5AB2"/>
    <w:rsid w:val="00700ABB"/>
    <w:rsid w:val="00700E6F"/>
    <w:rsid w:val="007057EE"/>
    <w:rsid w:val="007073B7"/>
    <w:rsid w:val="00714F11"/>
    <w:rsid w:val="00715B68"/>
    <w:rsid w:val="00724A7D"/>
    <w:rsid w:val="00727583"/>
    <w:rsid w:val="0073244E"/>
    <w:rsid w:val="00743835"/>
    <w:rsid w:val="00747703"/>
    <w:rsid w:val="007617B5"/>
    <w:rsid w:val="007804B8"/>
    <w:rsid w:val="007922CA"/>
    <w:rsid w:val="00797B46"/>
    <w:rsid w:val="007A41FE"/>
    <w:rsid w:val="007A741C"/>
    <w:rsid w:val="007B1708"/>
    <w:rsid w:val="007C63F1"/>
    <w:rsid w:val="007D23CC"/>
    <w:rsid w:val="007D6258"/>
    <w:rsid w:val="007E3DDC"/>
    <w:rsid w:val="007F3F37"/>
    <w:rsid w:val="008109C0"/>
    <w:rsid w:val="00811182"/>
    <w:rsid w:val="0081202C"/>
    <w:rsid w:val="00812B2D"/>
    <w:rsid w:val="008139F6"/>
    <w:rsid w:val="008168F0"/>
    <w:rsid w:val="00820588"/>
    <w:rsid w:val="008267C4"/>
    <w:rsid w:val="00851048"/>
    <w:rsid w:val="00853AA8"/>
    <w:rsid w:val="008622E4"/>
    <w:rsid w:val="008635A7"/>
    <w:rsid w:val="008673B4"/>
    <w:rsid w:val="00871FD7"/>
    <w:rsid w:val="008769DA"/>
    <w:rsid w:val="00891263"/>
    <w:rsid w:val="00894E73"/>
    <w:rsid w:val="008A6DBB"/>
    <w:rsid w:val="008A7FA6"/>
    <w:rsid w:val="008B36B7"/>
    <w:rsid w:val="008B7A67"/>
    <w:rsid w:val="008C1052"/>
    <w:rsid w:val="008D10FD"/>
    <w:rsid w:val="008E3F5B"/>
    <w:rsid w:val="008E4240"/>
    <w:rsid w:val="008E6318"/>
    <w:rsid w:val="00902EA3"/>
    <w:rsid w:val="00906CB6"/>
    <w:rsid w:val="00907F7B"/>
    <w:rsid w:val="00915D3F"/>
    <w:rsid w:val="00925E2E"/>
    <w:rsid w:val="00927197"/>
    <w:rsid w:val="0093198D"/>
    <w:rsid w:val="0094366E"/>
    <w:rsid w:val="00945B6E"/>
    <w:rsid w:val="00950771"/>
    <w:rsid w:val="00952BFE"/>
    <w:rsid w:val="00956BE3"/>
    <w:rsid w:val="009743A7"/>
    <w:rsid w:val="00976374"/>
    <w:rsid w:val="00985927"/>
    <w:rsid w:val="00985F7F"/>
    <w:rsid w:val="009926D3"/>
    <w:rsid w:val="00993D96"/>
    <w:rsid w:val="009959B3"/>
    <w:rsid w:val="009A082E"/>
    <w:rsid w:val="009C6317"/>
    <w:rsid w:val="009E04C2"/>
    <w:rsid w:val="009E0A7B"/>
    <w:rsid w:val="009E52E7"/>
    <w:rsid w:val="009E626B"/>
    <w:rsid w:val="009E67C1"/>
    <w:rsid w:val="009F1C2E"/>
    <w:rsid w:val="009F6E97"/>
    <w:rsid w:val="00A025AD"/>
    <w:rsid w:val="00A10622"/>
    <w:rsid w:val="00A37111"/>
    <w:rsid w:val="00A37D6C"/>
    <w:rsid w:val="00A4054B"/>
    <w:rsid w:val="00A4161B"/>
    <w:rsid w:val="00A475C2"/>
    <w:rsid w:val="00A53B89"/>
    <w:rsid w:val="00A65BFD"/>
    <w:rsid w:val="00A723DD"/>
    <w:rsid w:val="00A85F5B"/>
    <w:rsid w:val="00A87D68"/>
    <w:rsid w:val="00A9637F"/>
    <w:rsid w:val="00AA0BB3"/>
    <w:rsid w:val="00AA340D"/>
    <w:rsid w:val="00AA6173"/>
    <w:rsid w:val="00AA7358"/>
    <w:rsid w:val="00AB3343"/>
    <w:rsid w:val="00AB45E3"/>
    <w:rsid w:val="00AD1B5C"/>
    <w:rsid w:val="00AE2009"/>
    <w:rsid w:val="00AE4EDB"/>
    <w:rsid w:val="00AF09BF"/>
    <w:rsid w:val="00B04D73"/>
    <w:rsid w:val="00B04E0E"/>
    <w:rsid w:val="00B1378A"/>
    <w:rsid w:val="00B15994"/>
    <w:rsid w:val="00B20F25"/>
    <w:rsid w:val="00B240B8"/>
    <w:rsid w:val="00B256CC"/>
    <w:rsid w:val="00B27170"/>
    <w:rsid w:val="00B34450"/>
    <w:rsid w:val="00B35EE6"/>
    <w:rsid w:val="00B52158"/>
    <w:rsid w:val="00B64797"/>
    <w:rsid w:val="00B66F32"/>
    <w:rsid w:val="00B80FE5"/>
    <w:rsid w:val="00B82E38"/>
    <w:rsid w:val="00B83653"/>
    <w:rsid w:val="00B87CB2"/>
    <w:rsid w:val="00B92951"/>
    <w:rsid w:val="00B955A5"/>
    <w:rsid w:val="00B956BD"/>
    <w:rsid w:val="00B95FBE"/>
    <w:rsid w:val="00BA6521"/>
    <w:rsid w:val="00BB1074"/>
    <w:rsid w:val="00BC054E"/>
    <w:rsid w:val="00BC0E3A"/>
    <w:rsid w:val="00BC2631"/>
    <w:rsid w:val="00BC2EB0"/>
    <w:rsid w:val="00BC356E"/>
    <w:rsid w:val="00BD3CDC"/>
    <w:rsid w:val="00BD5420"/>
    <w:rsid w:val="00BD7D63"/>
    <w:rsid w:val="00BE2EBF"/>
    <w:rsid w:val="00BE5B6F"/>
    <w:rsid w:val="00BF3EDC"/>
    <w:rsid w:val="00C045D1"/>
    <w:rsid w:val="00C15A96"/>
    <w:rsid w:val="00C23188"/>
    <w:rsid w:val="00C354FF"/>
    <w:rsid w:val="00C45981"/>
    <w:rsid w:val="00C51DD8"/>
    <w:rsid w:val="00C610D0"/>
    <w:rsid w:val="00C62918"/>
    <w:rsid w:val="00C72D76"/>
    <w:rsid w:val="00C86B66"/>
    <w:rsid w:val="00CA704A"/>
    <w:rsid w:val="00CB492A"/>
    <w:rsid w:val="00CB7AB2"/>
    <w:rsid w:val="00CD05CE"/>
    <w:rsid w:val="00CD7397"/>
    <w:rsid w:val="00CE7D29"/>
    <w:rsid w:val="00CF3001"/>
    <w:rsid w:val="00CF48CA"/>
    <w:rsid w:val="00D00493"/>
    <w:rsid w:val="00D03281"/>
    <w:rsid w:val="00D0776C"/>
    <w:rsid w:val="00D1490C"/>
    <w:rsid w:val="00D16AFE"/>
    <w:rsid w:val="00D23B0B"/>
    <w:rsid w:val="00D359E2"/>
    <w:rsid w:val="00D36515"/>
    <w:rsid w:val="00D36E8A"/>
    <w:rsid w:val="00D641D9"/>
    <w:rsid w:val="00D72C38"/>
    <w:rsid w:val="00D866B0"/>
    <w:rsid w:val="00D96B70"/>
    <w:rsid w:val="00DA1DD5"/>
    <w:rsid w:val="00DA20BB"/>
    <w:rsid w:val="00DA48DF"/>
    <w:rsid w:val="00DB1A2B"/>
    <w:rsid w:val="00DC358F"/>
    <w:rsid w:val="00DC3704"/>
    <w:rsid w:val="00DC629D"/>
    <w:rsid w:val="00DC6A0D"/>
    <w:rsid w:val="00DC7A12"/>
    <w:rsid w:val="00DD201B"/>
    <w:rsid w:val="00DE1AE7"/>
    <w:rsid w:val="00DF49FA"/>
    <w:rsid w:val="00DF7A4C"/>
    <w:rsid w:val="00E03E57"/>
    <w:rsid w:val="00E057B6"/>
    <w:rsid w:val="00E10A52"/>
    <w:rsid w:val="00E151FE"/>
    <w:rsid w:val="00E1783A"/>
    <w:rsid w:val="00E2251B"/>
    <w:rsid w:val="00E25ACD"/>
    <w:rsid w:val="00E278FE"/>
    <w:rsid w:val="00E33158"/>
    <w:rsid w:val="00E40579"/>
    <w:rsid w:val="00E51008"/>
    <w:rsid w:val="00E63161"/>
    <w:rsid w:val="00E766A7"/>
    <w:rsid w:val="00EA7ABE"/>
    <w:rsid w:val="00EB2F17"/>
    <w:rsid w:val="00EB3C40"/>
    <w:rsid w:val="00EB7D34"/>
    <w:rsid w:val="00EC5C56"/>
    <w:rsid w:val="00EC6D5E"/>
    <w:rsid w:val="00ED39D4"/>
    <w:rsid w:val="00ED4B48"/>
    <w:rsid w:val="00EE3DE4"/>
    <w:rsid w:val="00EF3CD8"/>
    <w:rsid w:val="00F06177"/>
    <w:rsid w:val="00F23590"/>
    <w:rsid w:val="00F264FF"/>
    <w:rsid w:val="00F3061C"/>
    <w:rsid w:val="00F31724"/>
    <w:rsid w:val="00F338A0"/>
    <w:rsid w:val="00F35839"/>
    <w:rsid w:val="00F45188"/>
    <w:rsid w:val="00F4569E"/>
    <w:rsid w:val="00F50F92"/>
    <w:rsid w:val="00F55802"/>
    <w:rsid w:val="00F56841"/>
    <w:rsid w:val="00F60E82"/>
    <w:rsid w:val="00F6347A"/>
    <w:rsid w:val="00F76795"/>
    <w:rsid w:val="00F80429"/>
    <w:rsid w:val="00F97955"/>
    <w:rsid w:val="00FC1A99"/>
    <w:rsid w:val="00FD0C22"/>
    <w:rsid w:val="00FD38A9"/>
    <w:rsid w:val="00FD73A6"/>
    <w:rsid w:val="00FE0DD6"/>
    <w:rsid w:val="00FE708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98C4F0"/>
  <w15:docId w15:val="{E960A70A-310D-4AA3-A0F7-FD6BEB3AE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12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12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12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12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12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12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12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12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12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C12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C12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12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12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12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12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12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12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12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1201"/>
    <w:rPr>
      <w:rFonts w:eastAsiaTheme="majorEastAsia" w:cstheme="majorBidi"/>
      <w:color w:val="272727" w:themeColor="text1" w:themeTint="D8"/>
    </w:rPr>
  </w:style>
  <w:style w:type="character" w:customStyle="1" w:styleId="TitleChar">
    <w:name w:val="Title Char"/>
    <w:basedOn w:val="DefaultParagraphFont"/>
    <w:link w:val="Title"/>
    <w:uiPriority w:val="10"/>
    <w:rsid w:val="009C12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9C12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1201"/>
    <w:pPr>
      <w:spacing w:before="160"/>
      <w:jc w:val="center"/>
    </w:pPr>
    <w:rPr>
      <w:i/>
      <w:iCs/>
      <w:color w:val="404040" w:themeColor="text1" w:themeTint="BF"/>
    </w:rPr>
  </w:style>
  <w:style w:type="character" w:customStyle="1" w:styleId="QuoteChar">
    <w:name w:val="Quote Char"/>
    <w:basedOn w:val="DefaultParagraphFont"/>
    <w:link w:val="Quote"/>
    <w:uiPriority w:val="29"/>
    <w:rsid w:val="009C1201"/>
    <w:rPr>
      <w:i/>
      <w:iCs/>
      <w:color w:val="404040" w:themeColor="text1" w:themeTint="BF"/>
    </w:rPr>
  </w:style>
  <w:style w:type="paragraph" w:styleId="ListParagraph">
    <w:name w:val="List Paragraph"/>
    <w:basedOn w:val="Normal"/>
    <w:uiPriority w:val="34"/>
    <w:qFormat/>
    <w:rsid w:val="009C1201"/>
    <w:pPr>
      <w:ind w:left="720"/>
      <w:contextualSpacing/>
    </w:pPr>
  </w:style>
  <w:style w:type="character" w:styleId="IntenseEmphasis">
    <w:name w:val="Intense Emphasis"/>
    <w:basedOn w:val="DefaultParagraphFont"/>
    <w:uiPriority w:val="21"/>
    <w:qFormat/>
    <w:rsid w:val="009C1201"/>
    <w:rPr>
      <w:i/>
      <w:iCs/>
      <w:color w:val="0F4761" w:themeColor="accent1" w:themeShade="BF"/>
    </w:rPr>
  </w:style>
  <w:style w:type="paragraph" w:styleId="IntenseQuote">
    <w:name w:val="Intense Quote"/>
    <w:basedOn w:val="Normal"/>
    <w:next w:val="Normal"/>
    <w:link w:val="IntenseQuoteChar"/>
    <w:uiPriority w:val="30"/>
    <w:qFormat/>
    <w:rsid w:val="009C12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1201"/>
    <w:rPr>
      <w:i/>
      <w:iCs/>
      <w:color w:val="0F4761" w:themeColor="accent1" w:themeShade="BF"/>
    </w:rPr>
  </w:style>
  <w:style w:type="character" w:styleId="IntenseReference">
    <w:name w:val="Intense Reference"/>
    <w:basedOn w:val="DefaultParagraphFont"/>
    <w:uiPriority w:val="32"/>
    <w:qFormat/>
    <w:rsid w:val="009C1201"/>
    <w:rPr>
      <w:b/>
      <w:bCs/>
      <w:smallCaps/>
      <w:color w:val="0F4761" w:themeColor="accent1" w:themeShade="BF"/>
      <w:spacing w:val="5"/>
    </w:rPr>
  </w:style>
  <w:style w:type="character" w:styleId="Hyperlink">
    <w:name w:val="Hyperlink"/>
    <w:basedOn w:val="DefaultParagraphFont"/>
    <w:unhideWhenUsed/>
    <w:rsid w:val="00225BDE"/>
    <w:rPr>
      <w:color w:val="0000FF"/>
      <w:u w:val="single"/>
    </w:rPr>
  </w:style>
  <w:style w:type="paragraph" w:styleId="Header">
    <w:name w:val="header"/>
    <w:basedOn w:val="Normal"/>
    <w:link w:val="HeaderChar"/>
    <w:uiPriority w:val="99"/>
    <w:unhideWhenUsed/>
    <w:rsid w:val="00225B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BDE"/>
  </w:style>
  <w:style w:type="paragraph" w:styleId="Footer">
    <w:name w:val="footer"/>
    <w:basedOn w:val="Normal"/>
    <w:link w:val="FooterChar"/>
    <w:uiPriority w:val="99"/>
    <w:unhideWhenUsed/>
    <w:rsid w:val="00225B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BDE"/>
  </w:style>
  <w:style w:type="character" w:styleId="CommentReference">
    <w:name w:val="annotation reference"/>
    <w:basedOn w:val="DefaultParagraphFont"/>
    <w:uiPriority w:val="99"/>
    <w:semiHidden/>
    <w:unhideWhenUsed/>
    <w:rsid w:val="00402F56"/>
    <w:rPr>
      <w:sz w:val="16"/>
      <w:szCs w:val="16"/>
    </w:rPr>
  </w:style>
  <w:style w:type="paragraph" w:styleId="CommentText">
    <w:name w:val="annotation text"/>
    <w:basedOn w:val="Normal"/>
    <w:link w:val="CommentTextChar"/>
    <w:uiPriority w:val="99"/>
    <w:unhideWhenUsed/>
    <w:rsid w:val="00402F56"/>
    <w:pPr>
      <w:spacing w:line="240" w:lineRule="auto"/>
    </w:pPr>
    <w:rPr>
      <w:sz w:val="20"/>
      <w:szCs w:val="20"/>
    </w:rPr>
  </w:style>
  <w:style w:type="character" w:customStyle="1" w:styleId="CommentTextChar">
    <w:name w:val="Comment Text Char"/>
    <w:basedOn w:val="DefaultParagraphFont"/>
    <w:link w:val="CommentText"/>
    <w:uiPriority w:val="99"/>
    <w:rsid w:val="00402F56"/>
    <w:rPr>
      <w:sz w:val="20"/>
      <w:szCs w:val="20"/>
    </w:rPr>
  </w:style>
  <w:style w:type="paragraph" w:styleId="CommentSubject">
    <w:name w:val="annotation subject"/>
    <w:basedOn w:val="CommentText"/>
    <w:next w:val="CommentText"/>
    <w:link w:val="CommentSubjectChar"/>
    <w:uiPriority w:val="99"/>
    <w:semiHidden/>
    <w:unhideWhenUsed/>
    <w:rsid w:val="00402F56"/>
    <w:rPr>
      <w:b/>
      <w:bCs/>
    </w:rPr>
  </w:style>
  <w:style w:type="character" w:customStyle="1" w:styleId="CommentSubjectChar">
    <w:name w:val="Comment Subject Char"/>
    <w:basedOn w:val="CommentTextChar"/>
    <w:link w:val="CommentSubject"/>
    <w:uiPriority w:val="99"/>
    <w:semiHidden/>
    <w:rsid w:val="00402F56"/>
    <w:rPr>
      <w:b/>
      <w:bCs/>
      <w:sz w:val="20"/>
      <w:szCs w:val="20"/>
    </w:rPr>
  </w:style>
  <w:style w:type="character" w:styleId="UnresolvedMention">
    <w:name w:val="Unresolved Mention"/>
    <w:basedOn w:val="DefaultParagraphFont"/>
    <w:uiPriority w:val="99"/>
    <w:semiHidden/>
    <w:unhideWhenUsed/>
    <w:rsid w:val="00CA704A"/>
    <w:rPr>
      <w:color w:val="605E5C"/>
      <w:shd w:val="clear" w:color="auto" w:fill="E1DFDD"/>
    </w:rPr>
  </w:style>
  <w:style w:type="paragraph" w:styleId="NoSpacing">
    <w:name w:val="No Spacing"/>
    <w:uiPriority w:val="1"/>
    <w:qFormat/>
    <w:rsid w:val="00291AD9"/>
    <w:pPr>
      <w:spacing w:after="0" w:line="240" w:lineRule="auto"/>
    </w:pPr>
  </w:style>
  <w:style w:type="paragraph" w:styleId="Revision">
    <w:name w:val="Revision"/>
    <w:hidden/>
    <w:uiPriority w:val="99"/>
    <w:semiHidden/>
    <w:rsid w:val="00AE2009"/>
    <w:pPr>
      <w:spacing w:after="0" w:line="240" w:lineRule="auto"/>
    </w:pPr>
  </w:style>
  <w:style w:type="character" w:styleId="PlaceholderText">
    <w:name w:val="Placeholder Text"/>
    <w:basedOn w:val="DefaultParagraphFont"/>
    <w:uiPriority w:val="99"/>
    <w:semiHidden/>
    <w:rsid w:val="001A3C51"/>
    <w:rPr>
      <w:color w:val="666666"/>
    </w:rPr>
  </w:style>
  <w:style w:type="paragraph" w:styleId="NormalWeb">
    <w:name w:val="Normal (Web)"/>
    <w:basedOn w:val="Normal"/>
    <w:uiPriority w:val="99"/>
    <w:semiHidden/>
    <w:unhideWhenUsed/>
    <w:rsid w:val="00E4057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986508">
      <w:bodyDiv w:val="1"/>
      <w:marLeft w:val="0"/>
      <w:marRight w:val="0"/>
      <w:marTop w:val="0"/>
      <w:marBottom w:val="0"/>
      <w:divBdr>
        <w:top w:val="none" w:sz="0" w:space="0" w:color="auto"/>
        <w:left w:val="none" w:sz="0" w:space="0" w:color="auto"/>
        <w:bottom w:val="none" w:sz="0" w:space="0" w:color="auto"/>
        <w:right w:val="none" w:sz="0" w:space="0" w:color="auto"/>
      </w:divBdr>
      <w:divsChild>
        <w:div w:id="1483692159">
          <w:marLeft w:val="0"/>
          <w:marRight w:val="0"/>
          <w:marTop w:val="0"/>
          <w:marBottom w:val="0"/>
          <w:divBdr>
            <w:top w:val="none" w:sz="0" w:space="0" w:color="auto"/>
            <w:left w:val="none" w:sz="0" w:space="0" w:color="auto"/>
            <w:bottom w:val="none" w:sz="0" w:space="0" w:color="auto"/>
            <w:right w:val="none" w:sz="0" w:space="0" w:color="auto"/>
          </w:divBdr>
          <w:divsChild>
            <w:div w:id="1376081561">
              <w:marLeft w:val="-225"/>
              <w:marRight w:val="-225"/>
              <w:marTop w:val="0"/>
              <w:marBottom w:val="0"/>
              <w:divBdr>
                <w:top w:val="none" w:sz="0" w:space="0" w:color="auto"/>
                <w:left w:val="none" w:sz="0" w:space="0" w:color="auto"/>
                <w:bottom w:val="none" w:sz="0" w:space="0" w:color="auto"/>
                <w:right w:val="none" w:sz="0" w:space="0" w:color="auto"/>
              </w:divBdr>
              <w:divsChild>
                <w:div w:id="1595430797">
                  <w:marLeft w:val="0"/>
                  <w:marRight w:val="0"/>
                  <w:marTop w:val="0"/>
                  <w:marBottom w:val="0"/>
                  <w:divBdr>
                    <w:top w:val="none" w:sz="0" w:space="0" w:color="auto"/>
                    <w:left w:val="none" w:sz="0" w:space="0" w:color="auto"/>
                    <w:bottom w:val="none" w:sz="0" w:space="0" w:color="auto"/>
                    <w:right w:val="none" w:sz="0" w:space="0" w:color="auto"/>
                  </w:divBdr>
                  <w:divsChild>
                    <w:div w:id="557133266">
                      <w:marLeft w:val="0"/>
                      <w:marRight w:val="0"/>
                      <w:marTop w:val="0"/>
                      <w:marBottom w:val="0"/>
                      <w:divBdr>
                        <w:top w:val="none" w:sz="0" w:space="0" w:color="auto"/>
                        <w:left w:val="none" w:sz="0" w:space="0" w:color="auto"/>
                        <w:bottom w:val="none" w:sz="0" w:space="0" w:color="auto"/>
                        <w:right w:val="none" w:sz="0" w:space="0" w:color="auto"/>
                      </w:divBdr>
                      <w:divsChild>
                        <w:div w:id="977296241">
                          <w:marLeft w:val="0"/>
                          <w:marRight w:val="0"/>
                          <w:marTop w:val="0"/>
                          <w:marBottom w:val="0"/>
                          <w:divBdr>
                            <w:top w:val="none" w:sz="0" w:space="0" w:color="auto"/>
                            <w:left w:val="none" w:sz="0" w:space="0" w:color="auto"/>
                            <w:bottom w:val="none" w:sz="0" w:space="0" w:color="auto"/>
                            <w:right w:val="none" w:sz="0" w:space="0" w:color="auto"/>
                          </w:divBdr>
                          <w:divsChild>
                            <w:div w:id="511529394">
                              <w:marLeft w:val="0"/>
                              <w:marRight w:val="0"/>
                              <w:marTop w:val="0"/>
                              <w:marBottom w:val="0"/>
                              <w:divBdr>
                                <w:top w:val="none" w:sz="0" w:space="0" w:color="auto"/>
                                <w:left w:val="none" w:sz="0" w:space="0" w:color="auto"/>
                                <w:bottom w:val="none" w:sz="0" w:space="0" w:color="auto"/>
                                <w:right w:val="none" w:sz="0" w:space="0" w:color="auto"/>
                              </w:divBdr>
                              <w:divsChild>
                                <w:div w:id="2134473761">
                                  <w:marLeft w:val="0"/>
                                  <w:marRight w:val="0"/>
                                  <w:marTop w:val="0"/>
                                  <w:marBottom w:val="0"/>
                                  <w:divBdr>
                                    <w:top w:val="none" w:sz="0" w:space="0" w:color="auto"/>
                                    <w:left w:val="none" w:sz="0" w:space="0" w:color="auto"/>
                                    <w:bottom w:val="none" w:sz="0" w:space="0" w:color="auto"/>
                                    <w:right w:val="none" w:sz="0" w:space="0" w:color="auto"/>
                                  </w:divBdr>
                                  <w:divsChild>
                                    <w:div w:id="1290555724">
                                      <w:marLeft w:val="0"/>
                                      <w:marRight w:val="0"/>
                                      <w:marTop w:val="0"/>
                                      <w:marBottom w:val="0"/>
                                      <w:divBdr>
                                        <w:top w:val="none" w:sz="0" w:space="0" w:color="auto"/>
                                        <w:left w:val="none" w:sz="0" w:space="0" w:color="auto"/>
                                        <w:bottom w:val="none" w:sz="0" w:space="0" w:color="auto"/>
                                        <w:right w:val="none" w:sz="0" w:space="0" w:color="auto"/>
                                      </w:divBdr>
                                      <w:divsChild>
                                        <w:div w:id="419106002">
                                          <w:marLeft w:val="0"/>
                                          <w:marRight w:val="0"/>
                                          <w:marTop w:val="0"/>
                                          <w:marBottom w:val="0"/>
                                          <w:divBdr>
                                            <w:top w:val="none" w:sz="0" w:space="0" w:color="auto"/>
                                            <w:left w:val="none" w:sz="0" w:space="0" w:color="auto"/>
                                            <w:bottom w:val="none" w:sz="0" w:space="0" w:color="auto"/>
                                            <w:right w:val="none" w:sz="0" w:space="0" w:color="auto"/>
                                          </w:divBdr>
                                          <w:divsChild>
                                            <w:div w:id="1375616892">
                                              <w:marLeft w:val="0"/>
                                              <w:marRight w:val="0"/>
                                              <w:marTop w:val="0"/>
                                              <w:marBottom w:val="0"/>
                                              <w:divBdr>
                                                <w:top w:val="none" w:sz="0" w:space="0" w:color="auto"/>
                                                <w:left w:val="none" w:sz="0" w:space="0" w:color="auto"/>
                                                <w:bottom w:val="none" w:sz="0" w:space="0" w:color="auto"/>
                                                <w:right w:val="none" w:sz="0" w:space="0" w:color="auto"/>
                                              </w:divBdr>
                                              <w:divsChild>
                                                <w:div w:id="1540821252">
                                                  <w:marLeft w:val="0"/>
                                                  <w:marRight w:val="0"/>
                                                  <w:marTop w:val="0"/>
                                                  <w:marBottom w:val="0"/>
                                                  <w:divBdr>
                                                    <w:top w:val="none" w:sz="0" w:space="0" w:color="auto"/>
                                                    <w:left w:val="none" w:sz="0" w:space="0" w:color="auto"/>
                                                    <w:bottom w:val="none" w:sz="0" w:space="0" w:color="auto"/>
                                                    <w:right w:val="none" w:sz="0" w:space="0" w:color="auto"/>
                                                  </w:divBdr>
                                                  <w:divsChild>
                                                    <w:div w:id="881139927">
                                                      <w:marLeft w:val="0"/>
                                                      <w:marRight w:val="0"/>
                                                      <w:marTop w:val="0"/>
                                                      <w:marBottom w:val="0"/>
                                                      <w:divBdr>
                                                        <w:top w:val="none" w:sz="0" w:space="0" w:color="auto"/>
                                                        <w:left w:val="none" w:sz="0" w:space="0" w:color="auto"/>
                                                        <w:bottom w:val="none" w:sz="0" w:space="0" w:color="auto"/>
                                                        <w:right w:val="none" w:sz="0" w:space="0" w:color="auto"/>
                                                      </w:divBdr>
                                                      <w:divsChild>
                                                        <w:div w:id="1783258847">
                                                          <w:marLeft w:val="0"/>
                                                          <w:marRight w:val="0"/>
                                                          <w:marTop w:val="0"/>
                                                          <w:marBottom w:val="0"/>
                                                          <w:divBdr>
                                                            <w:top w:val="none" w:sz="0" w:space="0" w:color="auto"/>
                                                            <w:left w:val="none" w:sz="0" w:space="0" w:color="auto"/>
                                                            <w:bottom w:val="none" w:sz="0" w:space="0" w:color="auto"/>
                                                            <w:right w:val="none" w:sz="0" w:space="0" w:color="auto"/>
                                                          </w:divBdr>
                                                          <w:divsChild>
                                                            <w:div w:id="708143131">
                                                              <w:marLeft w:val="0"/>
                                                              <w:marRight w:val="0"/>
                                                              <w:marTop w:val="0"/>
                                                              <w:marBottom w:val="0"/>
                                                              <w:divBdr>
                                                                <w:top w:val="none" w:sz="0" w:space="0" w:color="auto"/>
                                                                <w:left w:val="none" w:sz="0" w:space="0" w:color="auto"/>
                                                                <w:bottom w:val="none" w:sz="0" w:space="0" w:color="auto"/>
                                                                <w:right w:val="none" w:sz="0" w:space="0" w:color="auto"/>
                                                              </w:divBdr>
                                                              <w:divsChild>
                                                                <w:div w:id="135850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9159251">
      <w:bodyDiv w:val="1"/>
      <w:marLeft w:val="0"/>
      <w:marRight w:val="0"/>
      <w:marTop w:val="0"/>
      <w:marBottom w:val="0"/>
      <w:divBdr>
        <w:top w:val="none" w:sz="0" w:space="0" w:color="auto"/>
        <w:left w:val="none" w:sz="0" w:space="0" w:color="auto"/>
        <w:bottom w:val="none" w:sz="0" w:space="0" w:color="auto"/>
        <w:right w:val="none" w:sz="0" w:space="0" w:color="auto"/>
      </w:divBdr>
      <w:divsChild>
        <w:div w:id="1434284200">
          <w:marLeft w:val="0"/>
          <w:marRight w:val="0"/>
          <w:marTop w:val="0"/>
          <w:marBottom w:val="0"/>
          <w:divBdr>
            <w:top w:val="none" w:sz="0" w:space="0" w:color="auto"/>
            <w:left w:val="none" w:sz="0" w:space="0" w:color="auto"/>
            <w:bottom w:val="none" w:sz="0" w:space="0" w:color="auto"/>
            <w:right w:val="none" w:sz="0" w:space="0" w:color="auto"/>
          </w:divBdr>
        </w:div>
      </w:divsChild>
    </w:div>
    <w:div w:id="95492303">
      <w:bodyDiv w:val="1"/>
      <w:marLeft w:val="0"/>
      <w:marRight w:val="0"/>
      <w:marTop w:val="0"/>
      <w:marBottom w:val="0"/>
      <w:divBdr>
        <w:top w:val="none" w:sz="0" w:space="0" w:color="auto"/>
        <w:left w:val="none" w:sz="0" w:space="0" w:color="auto"/>
        <w:bottom w:val="none" w:sz="0" w:space="0" w:color="auto"/>
        <w:right w:val="none" w:sz="0" w:space="0" w:color="auto"/>
      </w:divBdr>
      <w:divsChild>
        <w:div w:id="332731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795327">
      <w:bodyDiv w:val="1"/>
      <w:marLeft w:val="0"/>
      <w:marRight w:val="0"/>
      <w:marTop w:val="0"/>
      <w:marBottom w:val="0"/>
      <w:divBdr>
        <w:top w:val="none" w:sz="0" w:space="0" w:color="auto"/>
        <w:left w:val="none" w:sz="0" w:space="0" w:color="auto"/>
        <w:bottom w:val="none" w:sz="0" w:space="0" w:color="auto"/>
        <w:right w:val="none" w:sz="0" w:space="0" w:color="auto"/>
      </w:divBdr>
      <w:divsChild>
        <w:div w:id="602497051">
          <w:marLeft w:val="0"/>
          <w:marRight w:val="0"/>
          <w:marTop w:val="0"/>
          <w:marBottom w:val="0"/>
          <w:divBdr>
            <w:top w:val="none" w:sz="0" w:space="0" w:color="auto"/>
            <w:left w:val="none" w:sz="0" w:space="0" w:color="auto"/>
            <w:bottom w:val="none" w:sz="0" w:space="0" w:color="auto"/>
            <w:right w:val="none" w:sz="0" w:space="0" w:color="auto"/>
          </w:divBdr>
          <w:divsChild>
            <w:div w:id="498276445">
              <w:marLeft w:val="0"/>
              <w:marRight w:val="0"/>
              <w:marTop w:val="0"/>
              <w:marBottom w:val="0"/>
              <w:divBdr>
                <w:top w:val="none" w:sz="0" w:space="0" w:color="auto"/>
                <w:left w:val="none" w:sz="0" w:space="0" w:color="auto"/>
                <w:bottom w:val="none" w:sz="0" w:space="0" w:color="auto"/>
                <w:right w:val="none" w:sz="0" w:space="0" w:color="auto"/>
              </w:divBdr>
              <w:divsChild>
                <w:div w:id="870144344">
                  <w:marLeft w:val="0"/>
                  <w:marRight w:val="0"/>
                  <w:marTop w:val="0"/>
                  <w:marBottom w:val="0"/>
                  <w:divBdr>
                    <w:top w:val="none" w:sz="0" w:space="0" w:color="auto"/>
                    <w:left w:val="none" w:sz="0" w:space="0" w:color="auto"/>
                    <w:bottom w:val="none" w:sz="0" w:space="0" w:color="auto"/>
                    <w:right w:val="none" w:sz="0" w:space="0" w:color="auto"/>
                  </w:divBdr>
                  <w:divsChild>
                    <w:div w:id="898711828">
                      <w:marLeft w:val="0"/>
                      <w:marRight w:val="0"/>
                      <w:marTop w:val="0"/>
                      <w:marBottom w:val="0"/>
                      <w:divBdr>
                        <w:top w:val="none" w:sz="0" w:space="0" w:color="auto"/>
                        <w:left w:val="none" w:sz="0" w:space="0" w:color="auto"/>
                        <w:bottom w:val="none" w:sz="0" w:space="0" w:color="auto"/>
                        <w:right w:val="none" w:sz="0" w:space="0" w:color="auto"/>
                      </w:divBdr>
                      <w:divsChild>
                        <w:div w:id="779225257">
                          <w:marLeft w:val="0"/>
                          <w:marRight w:val="0"/>
                          <w:marTop w:val="0"/>
                          <w:marBottom w:val="0"/>
                          <w:divBdr>
                            <w:top w:val="none" w:sz="0" w:space="0" w:color="auto"/>
                            <w:left w:val="none" w:sz="0" w:space="0" w:color="auto"/>
                            <w:bottom w:val="none" w:sz="0" w:space="0" w:color="auto"/>
                            <w:right w:val="none" w:sz="0" w:space="0" w:color="auto"/>
                          </w:divBdr>
                          <w:divsChild>
                            <w:div w:id="1560898192">
                              <w:marLeft w:val="0"/>
                              <w:marRight w:val="0"/>
                              <w:marTop w:val="0"/>
                              <w:marBottom w:val="0"/>
                              <w:divBdr>
                                <w:top w:val="none" w:sz="0" w:space="0" w:color="auto"/>
                                <w:left w:val="none" w:sz="0" w:space="0" w:color="auto"/>
                                <w:bottom w:val="none" w:sz="0" w:space="0" w:color="auto"/>
                                <w:right w:val="none" w:sz="0" w:space="0" w:color="auto"/>
                              </w:divBdr>
                              <w:divsChild>
                                <w:div w:id="10913939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02922595">
                  <w:marLeft w:val="0"/>
                  <w:marRight w:val="0"/>
                  <w:marTop w:val="0"/>
                  <w:marBottom w:val="0"/>
                  <w:divBdr>
                    <w:top w:val="none" w:sz="0" w:space="0" w:color="auto"/>
                    <w:left w:val="none" w:sz="0" w:space="0" w:color="auto"/>
                    <w:bottom w:val="none" w:sz="0" w:space="0" w:color="auto"/>
                    <w:right w:val="none" w:sz="0" w:space="0" w:color="auto"/>
                  </w:divBdr>
                  <w:divsChild>
                    <w:div w:id="87026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01767">
      <w:bodyDiv w:val="1"/>
      <w:marLeft w:val="0"/>
      <w:marRight w:val="0"/>
      <w:marTop w:val="0"/>
      <w:marBottom w:val="0"/>
      <w:divBdr>
        <w:top w:val="none" w:sz="0" w:space="0" w:color="auto"/>
        <w:left w:val="none" w:sz="0" w:space="0" w:color="auto"/>
        <w:bottom w:val="none" w:sz="0" w:space="0" w:color="auto"/>
        <w:right w:val="none" w:sz="0" w:space="0" w:color="auto"/>
      </w:divBdr>
    </w:div>
    <w:div w:id="116216696">
      <w:bodyDiv w:val="1"/>
      <w:marLeft w:val="0"/>
      <w:marRight w:val="0"/>
      <w:marTop w:val="0"/>
      <w:marBottom w:val="0"/>
      <w:divBdr>
        <w:top w:val="none" w:sz="0" w:space="0" w:color="auto"/>
        <w:left w:val="none" w:sz="0" w:space="0" w:color="auto"/>
        <w:bottom w:val="none" w:sz="0" w:space="0" w:color="auto"/>
        <w:right w:val="none" w:sz="0" w:space="0" w:color="auto"/>
      </w:divBdr>
    </w:div>
    <w:div w:id="154223925">
      <w:bodyDiv w:val="1"/>
      <w:marLeft w:val="0"/>
      <w:marRight w:val="0"/>
      <w:marTop w:val="0"/>
      <w:marBottom w:val="0"/>
      <w:divBdr>
        <w:top w:val="none" w:sz="0" w:space="0" w:color="auto"/>
        <w:left w:val="none" w:sz="0" w:space="0" w:color="auto"/>
        <w:bottom w:val="none" w:sz="0" w:space="0" w:color="auto"/>
        <w:right w:val="none" w:sz="0" w:space="0" w:color="auto"/>
      </w:divBdr>
      <w:divsChild>
        <w:div w:id="4939617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44339765">
      <w:bodyDiv w:val="1"/>
      <w:marLeft w:val="0"/>
      <w:marRight w:val="0"/>
      <w:marTop w:val="0"/>
      <w:marBottom w:val="0"/>
      <w:divBdr>
        <w:top w:val="none" w:sz="0" w:space="0" w:color="auto"/>
        <w:left w:val="none" w:sz="0" w:space="0" w:color="auto"/>
        <w:bottom w:val="none" w:sz="0" w:space="0" w:color="auto"/>
        <w:right w:val="none" w:sz="0" w:space="0" w:color="auto"/>
      </w:divBdr>
    </w:div>
    <w:div w:id="268467535">
      <w:bodyDiv w:val="1"/>
      <w:marLeft w:val="0"/>
      <w:marRight w:val="0"/>
      <w:marTop w:val="0"/>
      <w:marBottom w:val="0"/>
      <w:divBdr>
        <w:top w:val="none" w:sz="0" w:space="0" w:color="auto"/>
        <w:left w:val="none" w:sz="0" w:space="0" w:color="auto"/>
        <w:bottom w:val="none" w:sz="0" w:space="0" w:color="auto"/>
        <w:right w:val="none" w:sz="0" w:space="0" w:color="auto"/>
      </w:divBdr>
      <w:divsChild>
        <w:div w:id="5463799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2101135">
      <w:bodyDiv w:val="1"/>
      <w:marLeft w:val="0"/>
      <w:marRight w:val="0"/>
      <w:marTop w:val="0"/>
      <w:marBottom w:val="0"/>
      <w:divBdr>
        <w:top w:val="none" w:sz="0" w:space="0" w:color="auto"/>
        <w:left w:val="none" w:sz="0" w:space="0" w:color="auto"/>
        <w:bottom w:val="none" w:sz="0" w:space="0" w:color="auto"/>
        <w:right w:val="none" w:sz="0" w:space="0" w:color="auto"/>
      </w:divBdr>
    </w:div>
    <w:div w:id="409428225">
      <w:bodyDiv w:val="1"/>
      <w:marLeft w:val="0"/>
      <w:marRight w:val="0"/>
      <w:marTop w:val="0"/>
      <w:marBottom w:val="0"/>
      <w:divBdr>
        <w:top w:val="none" w:sz="0" w:space="0" w:color="auto"/>
        <w:left w:val="none" w:sz="0" w:space="0" w:color="auto"/>
        <w:bottom w:val="none" w:sz="0" w:space="0" w:color="auto"/>
        <w:right w:val="none" w:sz="0" w:space="0" w:color="auto"/>
      </w:divBdr>
      <w:divsChild>
        <w:div w:id="2040232922">
          <w:marLeft w:val="0"/>
          <w:marRight w:val="0"/>
          <w:marTop w:val="0"/>
          <w:marBottom w:val="0"/>
          <w:divBdr>
            <w:top w:val="none" w:sz="0" w:space="0" w:color="auto"/>
            <w:left w:val="none" w:sz="0" w:space="0" w:color="auto"/>
            <w:bottom w:val="none" w:sz="0" w:space="0" w:color="auto"/>
            <w:right w:val="none" w:sz="0" w:space="0" w:color="auto"/>
          </w:divBdr>
          <w:divsChild>
            <w:div w:id="1461533580">
              <w:marLeft w:val="0"/>
              <w:marRight w:val="0"/>
              <w:marTop w:val="0"/>
              <w:marBottom w:val="0"/>
              <w:divBdr>
                <w:top w:val="none" w:sz="0" w:space="0" w:color="auto"/>
                <w:left w:val="none" w:sz="0" w:space="0" w:color="auto"/>
                <w:bottom w:val="none" w:sz="0" w:space="0" w:color="auto"/>
                <w:right w:val="none" w:sz="0" w:space="0" w:color="auto"/>
              </w:divBdr>
              <w:divsChild>
                <w:div w:id="69617785">
                  <w:marLeft w:val="0"/>
                  <w:marRight w:val="0"/>
                  <w:marTop w:val="0"/>
                  <w:marBottom w:val="0"/>
                  <w:divBdr>
                    <w:top w:val="none" w:sz="0" w:space="0" w:color="auto"/>
                    <w:left w:val="none" w:sz="0" w:space="0" w:color="auto"/>
                    <w:bottom w:val="none" w:sz="0" w:space="0" w:color="auto"/>
                    <w:right w:val="none" w:sz="0" w:space="0" w:color="auto"/>
                  </w:divBdr>
                  <w:divsChild>
                    <w:div w:id="1937398840">
                      <w:marLeft w:val="0"/>
                      <w:marRight w:val="0"/>
                      <w:marTop w:val="0"/>
                      <w:marBottom w:val="0"/>
                      <w:divBdr>
                        <w:top w:val="none" w:sz="0" w:space="0" w:color="auto"/>
                        <w:left w:val="none" w:sz="0" w:space="0" w:color="auto"/>
                        <w:bottom w:val="none" w:sz="0" w:space="0" w:color="auto"/>
                        <w:right w:val="none" w:sz="0" w:space="0" w:color="auto"/>
                      </w:divBdr>
                      <w:divsChild>
                        <w:div w:id="1732272755">
                          <w:marLeft w:val="0"/>
                          <w:marRight w:val="0"/>
                          <w:marTop w:val="0"/>
                          <w:marBottom w:val="0"/>
                          <w:divBdr>
                            <w:top w:val="none" w:sz="0" w:space="0" w:color="auto"/>
                            <w:left w:val="none" w:sz="0" w:space="0" w:color="auto"/>
                            <w:bottom w:val="none" w:sz="0" w:space="0" w:color="auto"/>
                            <w:right w:val="none" w:sz="0" w:space="0" w:color="auto"/>
                          </w:divBdr>
                          <w:divsChild>
                            <w:div w:id="1008554966">
                              <w:marLeft w:val="0"/>
                              <w:marRight w:val="0"/>
                              <w:marTop w:val="0"/>
                              <w:marBottom w:val="0"/>
                              <w:divBdr>
                                <w:top w:val="none" w:sz="0" w:space="0" w:color="auto"/>
                                <w:left w:val="none" w:sz="0" w:space="0" w:color="auto"/>
                                <w:bottom w:val="none" w:sz="0" w:space="0" w:color="auto"/>
                                <w:right w:val="none" w:sz="0" w:space="0" w:color="auto"/>
                              </w:divBdr>
                              <w:divsChild>
                                <w:div w:id="1423992444">
                                  <w:marLeft w:val="0"/>
                                  <w:marRight w:val="0"/>
                                  <w:marTop w:val="0"/>
                                  <w:marBottom w:val="0"/>
                                  <w:divBdr>
                                    <w:top w:val="none" w:sz="0" w:space="0" w:color="auto"/>
                                    <w:left w:val="none" w:sz="0" w:space="0" w:color="auto"/>
                                    <w:bottom w:val="none" w:sz="0" w:space="0" w:color="auto"/>
                                    <w:right w:val="none" w:sz="0" w:space="0" w:color="auto"/>
                                  </w:divBdr>
                                  <w:divsChild>
                                    <w:div w:id="2002735622">
                                      <w:marLeft w:val="0"/>
                                      <w:marRight w:val="0"/>
                                      <w:marTop w:val="0"/>
                                      <w:marBottom w:val="0"/>
                                      <w:divBdr>
                                        <w:top w:val="none" w:sz="0" w:space="0" w:color="auto"/>
                                        <w:left w:val="none" w:sz="0" w:space="0" w:color="auto"/>
                                        <w:bottom w:val="none" w:sz="0" w:space="0" w:color="auto"/>
                                        <w:right w:val="none" w:sz="0" w:space="0" w:color="auto"/>
                                      </w:divBdr>
                                      <w:divsChild>
                                        <w:div w:id="9353310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4746548">
      <w:bodyDiv w:val="1"/>
      <w:marLeft w:val="0"/>
      <w:marRight w:val="0"/>
      <w:marTop w:val="0"/>
      <w:marBottom w:val="0"/>
      <w:divBdr>
        <w:top w:val="none" w:sz="0" w:space="0" w:color="auto"/>
        <w:left w:val="none" w:sz="0" w:space="0" w:color="auto"/>
        <w:bottom w:val="none" w:sz="0" w:space="0" w:color="auto"/>
        <w:right w:val="none" w:sz="0" w:space="0" w:color="auto"/>
      </w:divBdr>
    </w:div>
    <w:div w:id="641079182">
      <w:bodyDiv w:val="1"/>
      <w:marLeft w:val="0"/>
      <w:marRight w:val="0"/>
      <w:marTop w:val="0"/>
      <w:marBottom w:val="0"/>
      <w:divBdr>
        <w:top w:val="none" w:sz="0" w:space="0" w:color="auto"/>
        <w:left w:val="none" w:sz="0" w:space="0" w:color="auto"/>
        <w:bottom w:val="none" w:sz="0" w:space="0" w:color="auto"/>
        <w:right w:val="none" w:sz="0" w:space="0" w:color="auto"/>
      </w:divBdr>
    </w:div>
    <w:div w:id="707073757">
      <w:bodyDiv w:val="1"/>
      <w:marLeft w:val="0"/>
      <w:marRight w:val="0"/>
      <w:marTop w:val="0"/>
      <w:marBottom w:val="0"/>
      <w:divBdr>
        <w:top w:val="none" w:sz="0" w:space="0" w:color="auto"/>
        <w:left w:val="none" w:sz="0" w:space="0" w:color="auto"/>
        <w:bottom w:val="none" w:sz="0" w:space="0" w:color="auto"/>
        <w:right w:val="none" w:sz="0" w:space="0" w:color="auto"/>
      </w:divBdr>
    </w:div>
    <w:div w:id="724107433">
      <w:bodyDiv w:val="1"/>
      <w:marLeft w:val="0"/>
      <w:marRight w:val="0"/>
      <w:marTop w:val="0"/>
      <w:marBottom w:val="0"/>
      <w:divBdr>
        <w:top w:val="none" w:sz="0" w:space="0" w:color="auto"/>
        <w:left w:val="none" w:sz="0" w:space="0" w:color="auto"/>
        <w:bottom w:val="none" w:sz="0" w:space="0" w:color="auto"/>
        <w:right w:val="none" w:sz="0" w:space="0" w:color="auto"/>
      </w:divBdr>
    </w:div>
    <w:div w:id="745957531">
      <w:bodyDiv w:val="1"/>
      <w:marLeft w:val="0"/>
      <w:marRight w:val="0"/>
      <w:marTop w:val="0"/>
      <w:marBottom w:val="0"/>
      <w:divBdr>
        <w:top w:val="none" w:sz="0" w:space="0" w:color="auto"/>
        <w:left w:val="none" w:sz="0" w:space="0" w:color="auto"/>
        <w:bottom w:val="none" w:sz="0" w:space="0" w:color="auto"/>
        <w:right w:val="none" w:sz="0" w:space="0" w:color="auto"/>
      </w:divBdr>
    </w:div>
    <w:div w:id="882443196">
      <w:bodyDiv w:val="1"/>
      <w:marLeft w:val="0"/>
      <w:marRight w:val="0"/>
      <w:marTop w:val="0"/>
      <w:marBottom w:val="0"/>
      <w:divBdr>
        <w:top w:val="none" w:sz="0" w:space="0" w:color="auto"/>
        <w:left w:val="none" w:sz="0" w:space="0" w:color="auto"/>
        <w:bottom w:val="none" w:sz="0" w:space="0" w:color="auto"/>
        <w:right w:val="none" w:sz="0" w:space="0" w:color="auto"/>
      </w:divBdr>
      <w:divsChild>
        <w:div w:id="1538196915">
          <w:marLeft w:val="0"/>
          <w:marRight w:val="0"/>
          <w:marTop w:val="0"/>
          <w:marBottom w:val="0"/>
          <w:divBdr>
            <w:top w:val="none" w:sz="0" w:space="0" w:color="auto"/>
            <w:left w:val="none" w:sz="0" w:space="0" w:color="auto"/>
            <w:bottom w:val="none" w:sz="0" w:space="0" w:color="auto"/>
            <w:right w:val="none" w:sz="0" w:space="0" w:color="auto"/>
          </w:divBdr>
          <w:divsChild>
            <w:div w:id="2073234805">
              <w:marLeft w:val="0"/>
              <w:marRight w:val="0"/>
              <w:marTop w:val="0"/>
              <w:marBottom w:val="0"/>
              <w:divBdr>
                <w:top w:val="none" w:sz="0" w:space="0" w:color="auto"/>
                <w:left w:val="none" w:sz="0" w:space="0" w:color="auto"/>
                <w:bottom w:val="none" w:sz="0" w:space="0" w:color="auto"/>
                <w:right w:val="none" w:sz="0" w:space="0" w:color="auto"/>
              </w:divBdr>
              <w:divsChild>
                <w:div w:id="859006439">
                  <w:marLeft w:val="0"/>
                  <w:marRight w:val="0"/>
                  <w:marTop w:val="0"/>
                  <w:marBottom w:val="0"/>
                  <w:divBdr>
                    <w:top w:val="none" w:sz="0" w:space="0" w:color="auto"/>
                    <w:left w:val="none" w:sz="0" w:space="0" w:color="auto"/>
                    <w:bottom w:val="none" w:sz="0" w:space="0" w:color="auto"/>
                    <w:right w:val="none" w:sz="0" w:space="0" w:color="auto"/>
                  </w:divBdr>
                  <w:divsChild>
                    <w:div w:id="530532675">
                      <w:marLeft w:val="0"/>
                      <w:marRight w:val="0"/>
                      <w:marTop w:val="0"/>
                      <w:marBottom w:val="0"/>
                      <w:divBdr>
                        <w:top w:val="none" w:sz="0" w:space="0" w:color="auto"/>
                        <w:left w:val="none" w:sz="0" w:space="0" w:color="auto"/>
                        <w:bottom w:val="none" w:sz="0" w:space="0" w:color="auto"/>
                        <w:right w:val="none" w:sz="0" w:space="0" w:color="auto"/>
                      </w:divBdr>
                      <w:divsChild>
                        <w:div w:id="1193615656">
                          <w:marLeft w:val="0"/>
                          <w:marRight w:val="0"/>
                          <w:marTop w:val="0"/>
                          <w:marBottom w:val="0"/>
                          <w:divBdr>
                            <w:top w:val="none" w:sz="0" w:space="0" w:color="auto"/>
                            <w:left w:val="none" w:sz="0" w:space="0" w:color="auto"/>
                            <w:bottom w:val="none" w:sz="0" w:space="0" w:color="auto"/>
                            <w:right w:val="none" w:sz="0" w:space="0" w:color="auto"/>
                          </w:divBdr>
                          <w:divsChild>
                            <w:div w:id="38825683">
                              <w:marLeft w:val="0"/>
                              <w:marRight w:val="0"/>
                              <w:marTop w:val="0"/>
                              <w:marBottom w:val="0"/>
                              <w:divBdr>
                                <w:top w:val="none" w:sz="0" w:space="0" w:color="auto"/>
                                <w:left w:val="none" w:sz="0" w:space="0" w:color="auto"/>
                                <w:bottom w:val="none" w:sz="0" w:space="0" w:color="auto"/>
                                <w:right w:val="none" w:sz="0" w:space="0" w:color="auto"/>
                              </w:divBdr>
                              <w:divsChild>
                                <w:div w:id="1063603979">
                                  <w:marLeft w:val="0"/>
                                  <w:marRight w:val="0"/>
                                  <w:marTop w:val="0"/>
                                  <w:marBottom w:val="0"/>
                                  <w:divBdr>
                                    <w:top w:val="none" w:sz="0" w:space="0" w:color="auto"/>
                                    <w:left w:val="none" w:sz="0" w:space="0" w:color="auto"/>
                                    <w:bottom w:val="none" w:sz="0" w:space="0" w:color="auto"/>
                                    <w:right w:val="none" w:sz="0" w:space="0" w:color="auto"/>
                                  </w:divBdr>
                                  <w:divsChild>
                                    <w:div w:id="1453088222">
                                      <w:marLeft w:val="0"/>
                                      <w:marRight w:val="0"/>
                                      <w:marTop w:val="0"/>
                                      <w:marBottom w:val="0"/>
                                      <w:divBdr>
                                        <w:top w:val="none" w:sz="0" w:space="0" w:color="auto"/>
                                        <w:left w:val="none" w:sz="0" w:space="0" w:color="auto"/>
                                        <w:bottom w:val="none" w:sz="0" w:space="0" w:color="auto"/>
                                        <w:right w:val="none" w:sz="0" w:space="0" w:color="auto"/>
                                      </w:divBdr>
                                      <w:divsChild>
                                        <w:div w:id="5992906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2518720">
      <w:bodyDiv w:val="1"/>
      <w:marLeft w:val="0"/>
      <w:marRight w:val="0"/>
      <w:marTop w:val="0"/>
      <w:marBottom w:val="0"/>
      <w:divBdr>
        <w:top w:val="none" w:sz="0" w:space="0" w:color="auto"/>
        <w:left w:val="none" w:sz="0" w:space="0" w:color="auto"/>
        <w:bottom w:val="none" w:sz="0" w:space="0" w:color="auto"/>
        <w:right w:val="none" w:sz="0" w:space="0" w:color="auto"/>
      </w:divBdr>
    </w:div>
    <w:div w:id="891230113">
      <w:bodyDiv w:val="1"/>
      <w:marLeft w:val="0"/>
      <w:marRight w:val="0"/>
      <w:marTop w:val="0"/>
      <w:marBottom w:val="0"/>
      <w:divBdr>
        <w:top w:val="none" w:sz="0" w:space="0" w:color="auto"/>
        <w:left w:val="none" w:sz="0" w:space="0" w:color="auto"/>
        <w:bottom w:val="none" w:sz="0" w:space="0" w:color="auto"/>
        <w:right w:val="none" w:sz="0" w:space="0" w:color="auto"/>
      </w:divBdr>
    </w:div>
    <w:div w:id="905451722">
      <w:bodyDiv w:val="1"/>
      <w:marLeft w:val="0"/>
      <w:marRight w:val="0"/>
      <w:marTop w:val="0"/>
      <w:marBottom w:val="0"/>
      <w:divBdr>
        <w:top w:val="none" w:sz="0" w:space="0" w:color="auto"/>
        <w:left w:val="none" w:sz="0" w:space="0" w:color="auto"/>
        <w:bottom w:val="none" w:sz="0" w:space="0" w:color="auto"/>
        <w:right w:val="none" w:sz="0" w:space="0" w:color="auto"/>
      </w:divBdr>
      <w:divsChild>
        <w:div w:id="6497541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1951888">
      <w:bodyDiv w:val="1"/>
      <w:marLeft w:val="0"/>
      <w:marRight w:val="0"/>
      <w:marTop w:val="0"/>
      <w:marBottom w:val="0"/>
      <w:divBdr>
        <w:top w:val="none" w:sz="0" w:space="0" w:color="auto"/>
        <w:left w:val="none" w:sz="0" w:space="0" w:color="auto"/>
        <w:bottom w:val="none" w:sz="0" w:space="0" w:color="auto"/>
        <w:right w:val="none" w:sz="0" w:space="0" w:color="auto"/>
      </w:divBdr>
    </w:div>
    <w:div w:id="1187527751">
      <w:bodyDiv w:val="1"/>
      <w:marLeft w:val="0"/>
      <w:marRight w:val="0"/>
      <w:marTop w:val="0"/>
      <w:marBottom w:val="0"/>
      <w:divBdr>
        <w:top w:val="none" w:sz="0" w:space="0" w:color="auto"/>
        <w:left w:val="none" w:sz="0" w:space="0" w:color="auto"/>
        <w:bottom w:val="none" w:sz="0" w:space="0" w:color="auto"/>
        <w:right w:val="none" w:sz="0" w:space="0" w:color="auto"/>
      </w:divBdr>
      <w:divsChild>
        <w:div w:id="13016946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3693701">
      <w:bodyDiv w:val="1"/>
      <w:marLeft w:val="0"/>
      <w:marRight w:val="0"/>
      <w:marTop w:val="0"/>
      <w:marBottom w:val="0"/>
      <w:divBdr>
        <w:top w:val="none" w:sz="0" w:space="0" w:color="auto"/>
        <w:left w:val="none" w:sz="0" w:space="0" w:color="auto"/>
        <w:bottom w:val="none" w:sz="0" w:space="0" w:color="auto"/>
        <w:right w:val="none" w:sz="0" w:space="0" w:color="auto"/>
      </w:divBdr>
    </w:div>
    <w:div w:id="1217551761">
      <w:bodyDiv w:val="1"/>
      <w:marLeft w:val="0"/>
      <w:marRight w:val="0"/>
      <w:marTop w:val="0"/>
      <w:marBottom w:val="0"/>
      <w:divBdr>
        <w:top w:val="none" w:sz="0" w:space="0" w:color="auto"/>
        <w:left w:val="none" w:sz="0" w:space="0" w:color="auto"/>
        <w:bottom w:val="none" w:sz="0" w:space="0" w:color="auto"/>
        <w:right w:val="none" w:sz="0" w:space="0" w:color="auto"/>
      </w:divBdr>
    </w:div>
    <w:div w:id="1250386013">
      <w:bodyDiv w:val="1"/>
      <w:marLeft w:val="0"/>
      <w:marRight w:val="0"/>
      <w:marTop w:val="0"/>
      <w:marBottom w:val="0"/>
      <w:divBdr>
        <w:top w:val="none" w:sz="0" w:space="0" w:color="auto"/>
        <w:left w:val="none" w:sz="0" w:space="0" w:color="auto"/>
        <w:bottom w:val="none" w:sz="0" w:space="0" w:color="auto"/>
        <w:right w:val="none" w:sz="0" w:space="0" w:color="auto"/>
      </w:divBdr>
    </w:div>
    <w:div w:id="1382941742">
      <w:bodyDiv w:val="1"/>
      <w:marLeft w:val="0"/>
      <w:marRight w:val="0"/>
      <w:marTop w:val="0"/>
      <w:marBottom w:val="0"/>
      <w:divBdr>
        <w:top w:val="none" w:sz="0" w:space="0" w:color="auto"/>
        <w:left w:val="none" w:sz="0" w:space="0" w:color="auto"/>
        <w:bottom w:val="none" w:sz="0" w:space="0" w:color="auto"/>
        <w:right w:val="none" w:sz="0" w:space="0" w:color="auto"/>
      </w:divBdr>
    </w:div>
    <w:div w:id="1387332750">
      <w:bodyDiv w:val="1"/>
      <w:marLeft w:val="0"/>
      <w:marRight w:val="0"/>
      <w:marTop w:val="0"/>
      <w:marBottom w:val="0"/>
      <w:divBdr>
        <w:top w:val="none" w:sz="0" w:space="0" w:color="auto"/>
        <w:left w:val="none" w:sz="0" w:space="0" w:color="auto"/>
        <w:bottom w:val="none" w:sz="0" w:space="0" w:color="auto"/>
        <w:right w:val="none" w:sz="0" w:space="0" w:color="auto"/>
      </w:divBdr>
      <w:divsChild>
        <w:div w:id="1530335579">
          <w:marLeft w:val="0"/>
          <w:marRight w:val="0"/>
          <w:marTop w:val="0"/>
          <w:marBottom w:val="0"/>
          <w:divBdr>
            <w:top w:val="none" w:sz="0" w:space="0" w:color="auto"/>
            <w:left w:val="none" w:sz="0" w:space="0" w:color="auto"/>
            <w:bottom w:val="none" w:sz="0" w:space="0" w:color="auto"/>
            <w:right w:val="none" w:sz="0" w:space="0" w:color="auto"/>
          </w:divBdr>
          <w:divsChild>
            <w:div w:id="469175102">
              <w:marLeft w:val="0"/>
              <w:marRight w:val="0"/>
              <w:marTop w:val="0"/>
              <w:marBottom w:val="0"/>
              <w:divBdr>
                <w:top w:val="none" w:sz="0" w:space="0" w:color="auto"/>
                <w:left w:val="none" w:sz="0" w:space="0" w:color="auto"/>
                <w:bottom w:val="none" w:sz="0" w:space="0" w:color="auto"/>
                <w:right w:val="none" w:sz="0" w:space="0" w:color="auto"/>
              </w:divBdr>
              <w:divsChild>
                <w:div w:id="1306351199">
                  <w:marLeft w:val="0"/>
                  <w:marRight w:val="0"/>
                  <w:marTop w:val="0"/>
                  <w:marBottom w:val="0"/>
                  <w:divBdr>
                    <w:top w:val="none" w:sz="0" w:space="0" w:color="auto"/>
                    <w:left w:val="none" w:sz="0" w:space="0" w:color="auto"/>
                    <w:bottom w:val="none" w:sz="0" w:space="0" w:color="auto"/>
                    <w:right w:val="none" w:sz="0" w:space="0" w:color="auto"/>
                  </w:divBdr>
                  <w:divsChild>
                    <w:div w:id="1195079277">
                      <w:marLeft w:val="0"/>
                      <w:marRight w:val="0"/>
                      <w:marTop w:val="0"/>
                      <w:marBottom w:val="0"/>
                      <w:divBdr>
                        <w:top w:val="none" w:sz="0" w:space="0" w:color="auto"/>
                        <w:left w:val="none" w:sz="0" w:space="0" w:color="auto"/>
                        <w:bottom w:val="none" w:sz="0" w:space="0" w:color="auto"/>
                        <w:right w:val="none" w:sz="0" w:space="0" w:color="auto"/>
                      </w:divBdr>
                      <w:divsChild>
                        <w:div w:id="2083409287">
                          <w:marLeft w:val="0"/>
                          <w:marRight w:val="0"/>
                          <w:marTop w:val="0"/>
                          <w:marBottom w:val="0"/>
                          <w:divBdr>
                            <w:top w:val="none" w:sz="0" w:space="0" w:color="auto"/>
                            <w:left w:val="none" w:sz="0" w:space="0" w:color="auto"/>
                            <w:bottom w:val="none" w:sz="0" w:space="0" w:color="auto"/>
                            <w:right w:val="none" w:sz="0" w:space="0" w:color="auto"/>
                          </w:divBdr>
                          <w:divsChild>
                            <w:div w:id="332730442">
                              <w:marLeft w:val="0"/>
                              <w:marRight w:val="0"/>
                              <w:marTop w:val="0"/>
                              <w:marBottom w:val="0"/>
                              <w:divBdr>
                                <w:top w:val="none" w:sz="0" w:space="0" w:color="auto"/>
                                <w:left w:val="none" w:sz="0" w:space="0" w:color="auto"/>
                                <w:bottom w:val="none" w:sz="0" w:space="0" w:color="auto"/>
                                <w:right w:val="none" w:sz="0" w:space="0" w:color="auto"/>
                              </w:divBdr>
                              <w:divsChild>
                                <w:div w:id="22558884">
                                  <w:marLeft w:val="0"/>
                                  <w:marRight w:val="0"/>
                                  <w:marTop w:val="0"/>
                                  <w:marBottom w:val="0"/>
                                  <w:divBdr>
                                    <w:top w:val="none" w:sz="0" w:space="0" w:color="auto"/>
                                    <w:left w:val="none" w:sz="0" w:space="0" w:color="auto"/>
                                    <w:bottom w:val="none" w:sz="0" w:space="0" w:color="auto"/>
                                    <w:right w:val="none" w:sz="0" w:space="0" w:color="auto"/>
                                  </w:divBdr>
                                  <w:divsChild>
                                    <w:div w:id="1343781480">
                                      <w:marLeft w:val="0"/>
                                      <w:marRight w:val="0"/>
                                      <w:marTop w:val="0"/>
                                      <w:marBottom w:val="0"/>
                                      <w:divBdr>
                                        <w:top w:val="none" w:sz="0" w:space="0" w:color="auto"/>
                                        <w:left w:val="none" w:sz="0" w:space="0" w:color="auto"/>
                                        <w:bottom w:val="none" w:sz="0" w:space="0" w:color="auto"/>
                                        <w:right w:val="none" w:sz="0" w:space="0" w:color="auto"/>
                                      </w:divBdr>
                                      <w:divsChild>
                                        <w:div w:id="530843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7487622">
      <w:bodyDiv w:val="1"/>
      <w:marLeft w:val="0"/>
      <w:marRight w:val="0"/>
      <w:marTop w:val="0"/>
      <w:marBottom w:val="0"/>
      <w:divBdr>
        <w:top w:val="none" w:sz="0" w:space="0" w:color="auto"/>
        <w:left w:val="none" w:sz="0" w:space="0" w:color="auto"/>
        <w:bottom w:val="none" w:sz="0" w:space="0" w:color="auto"/>
        <w:right w:val="none" w:sz="0" w:space="0" w:color="auto"/>
      </w:divBdr>
    </w:div>
    <w:div w:id="1411468307">
      <w:bodyDiv w:val="1"/>
      <w:marLeft w:val="0"/>
      <w:marRight w:val="0"/>
      <w:marTop w:val="0"/>
      <w:marBottom w:val="0"/>
      <w:divBdr>
        <w:top w:val="none" w:sz="0" w:space="0" w:color="auto"/>
        <w:left w:val="none" w:sz="0" w:space="0" w:color="auto"/>
        <w:bottom w:val="none" w:sz="0" w:space="0" w:color="auto"/>
        <w:right w:val="none" w:sz="0" w:space="0" w:color="auto"/>
      </w:divBdr>
    </w:div>
    <w:div w:id="1423333435">
      <w:bodyDiv w:val="1"/>
      <w:marLeft w:val="0"/>
      <w:marRight w:val="0"/>
      <w:marTop w:val="0"/>
      <w:marBottom w:val="0"/>
      <w:divBdr>
        <w:top w:val="none" w:sz="0" w:space="0" w:color="auto"/>
        <w:left w:val="none" w:sz="0" w:space="0" w:color="auto"/>
        <w:bottom w:val="none" w:sz="0" w:space="0" w:color="auto"/>
        <w:right w:val="none" w:sz="0" w:space="0" w:color="auto"/>
      </w:divBdr>
    </w:div>
    <w:div w:id="1425954152">
      <w:bodyDiv w:val="1"/>
      <w:marLeft w:val="0"/>
      <w:marRight w:val="0"/>
      <w:marTop w:val="0"/>
      <w:marBottom w:val="0"/>
      <w:divBdr>
        <w:top w:val="none" w:sz="0" w:space="0" w:color="auto"/>
        <w:left w:val="none" w:sz="0" w:space="0" w:color="auto"/>
        <w:bottom w:val="none" w:sz="0" w:space="0" w:color="auto"/>
        <w:right w:val="none" w:sz="0" w:space="0" w:color="auto"/>
      </w:divBdr>
    </w:div>
    <w:div w:id="1480804278">
      <w:bodyDiv w:val="1"/>
      <w:marLeft w:val="0"/>
      <w:marRight w:val="0"/>
      <w:marTop w:val="0"/>
      <w:marBottom w:val="0"/>
      <w:divBdr>
        <w:top w:val="none" w:sz="0" w:space="0" w:color="auto"/>
        <w:left w:val="none" w:sz="0" w:space="0" w:color="auto"/>
        <w:bottom w:val="none" w:sz="0" w:space="0" w:color="auto"/>
        <w:right w:val="none" w:sz="0" w:space="0" w:color="auto"/>
      </w:divBdr>
    </w:div>
    <w:div w:id="1496217185">
      <w:bodyDiv w:val="1"/>
      <w:marLeft w:val="0"/>
      <w:marRight w:val="0"/>
      <w:marTop w:val="0"/>
      <w:marBottom w:val="0"/>
      <w:divBdr>
        <w:top w:val="none" w:sz="0" w:space="0" w:color="auto"/>
        <w:left w:val="none" w:sz="0" w:space="0" w:color="auto"/>
        <w:bottom w:val="none" w:sz="0" w:space="0" w:color="auto"/>
        <w:right w:val="none" w:sz="0" w:space="0" w:color="auto"/>
      </w:divBdr>
    </w:div>
    <w:div w:id="1534465965">
      <w:bodyDiv w:val="1"/>
      <w:marLeft w:val="0"/>
      <w:marRight w:val="0"/>
      <w:marTop w:val="0"/>
      <w:marBottom w:val="0"/>
      <w:divBdr>
        <w:top w:val="none" w:sz="0" w:space="0" w:color="auto"/>
        <w:left w:val="none" w:sz="0" w:space="0" w:color="auto"/>
        <w:bottom w:val="none" w:sz="0" w:space="0" w:color="auto"/>
        <w:right w:val="none" w:sz="0" w:space="0" w:color="auto"/>
      </w:divBdr>
    </w:div>
    <w:div w:id="1565949676">
      <w:bodyDiv w:val="1"/>
      <w:marLeft w:val="0"/>
      <w:marRight w:val="0"/>
      <w:marTop w:val="0"/>
      <w:marBottom w:val="0"/>
      <w:divBdr>
        <w:top w:val="none" w:sz="0" w:space="0" w:color="auto"/>
        <w:left w:val="none" w:sz="0" w:space="0" w:color="auto"/>
        <w:bottom w:val="none" w:sz="0" w:space="0" w:color="auto"/>
        <w:right w:val="none" w:sz="0" w:space="0" w:color="auto"/>
      </w:divBdr>
    </w:div>
    <w:div w:id="1608462309">
      <w:bodyDiv w:val="1"/>
      <w:marLeft w:val="0"/>
      <w:marRight w:val="0"/>
      <w:marTop w:val="0"/>
      <w:marBottom w:val="0"/>
      <w:divBdr>
        <w:top w:val="none" w:sz="0" w:space="0" w:color="auto"/>
        <w:left w:val="none" w:sz="0" w:space="0" w:color="auto"/>
        <w:bottom w:val="none" w:sz="0" w:space="0" w:color="auto"/>
        <w:right w:val="none" w:sz="0" w:space="0" w:color="auto"/>
      </w:divBdr>
    </w:div>
    <w:div w:id="1624312605">
      <w:bodyDiv w:val="1"/>
      <w:marLeft w:val="0"/>
      <w:marRight w:val="0"/>
      <w:marTop w:val="0"/>
      <w:marBottom w:val="0"/>
      <w:divBdr>
        <w:top w:val="none" w:sz="0" w:space="0" w:color="auto"/>
        <w:left w:val="none" w:sz="0" w:space="0" w:color="auto"/>
        <w:bottom w:val="none" w:sz="0" w:space="0" w:color="auto"/>
        <w:right w:val="none" w:sz="0" w:space="0" w:color="auto"/>
      </w:divBdr>
      <w:divsChild>
        <w:div w:id="949556678">
          <w:marLeft w:val="0"/>
          <w:marRight w:val="0"/>
          <w:marTop w:val="0"/>
          <w:marBottom w:val="0"/>
          <w:divBdr>
            <w:top w:val="none" w:sz="0" w:space="0" w:color="auto"/>
            <w:left w:val="none" w:sz="0" w:space="0" w:color="auto"/>
            <w:bottom w:val="none" w:sz="0" w:space="0" w:color="auto"/>
            <w:right w:val="none" w:sz="0" w:space="0" w:color="auto"/>
          </w:divBdr>
          <w:divsChild>
            <w:div w:id="2037002288">
              <w:marLeft w:val="0"/>
              <w:marRight w:val="0"/>
              <w:marTop w:val="0"/>
              <w:marBottom w:val="0"/>
              <w:divBdr>
                <w:top w:val="none" w:sz="0" w:space="0" w:color="auto"/>
                <w:left w:val="none" w:sz="0" w:space="0" w:color="auto"/>
                <w:bottom w:val="none" w:sz="0" w:space="0" w:color="auto"/>
                <w:right w:val="none" w:sz="0" w:space="0" w:color="auto"/>
              </w:divBdr>
              <w:divsChild>
                <w:div w:id="987054811">
                  <w:marLeft w:val="0"/>
                  <w:marRight w:val="0"/>
                  <w:marTop w:val="0"/>
                  <w:marBottom w:val="0"/>
                  <w:divBdr>
                    <w:top w:val="none" w:sz="0" w:space="0" w:color="auto"/>
                    <w:left w:val="none" w:sz="0" w:space="0" w:color="auto"/>
                    <w:bottom w:val="none" w:sz="0" w:space="0" w:color="auto"/>
                    <w:right w:val="none" w:sz="0" w:space="0" w:color="auto"/>
                  </w:divBdr>
                  <w:divsChild>
                    <w:div w:id="716393679">
                      <w:marLeft w:val="0"/>
                      <w:marRight w:val="0"/>
                      <w:marTop w:val="0"/>
                      <w:marBottom w:val="0"/>
                      <w:divBdr>
                        <w:top w:val="none" w:sz="0" w:space="0" w:color="auto"/>
                        <w:left w:val="none" w:sz="0" w:space="0" w:color="auto"/>
                        <w:bottom w:val="none" w:sz="0" w:space="0" w:color="auto"/>
                        <w:right w:val="none" w:sz="0" w:space="0" w:color="auto"/>
                      </w:divBdr>
                      <w:divsChild>
                        <w:div w:id="677924817">
                          <w:marLeft w:val="0"/>
                          <w:marRight w:val="0"/>
                          <w:marTop w:val="0"/>
                          <w:marBottom w:val="0"/>
                          <w:divBdr>
                            <w:top w:val="none" w:sz="0" w:space="0" w:color="auto"/>
                            <w:left w:val="none" w:sz="0" w:space="0" w:color="auto"/>
                            <w:bottom w:val="none" w:sz="0" w:space="0" w:color="auto"/>
                            <w:right w:val="none" w:sz="0" w:space="0" w:color="auto"/>
                          </w:divBdr>
                          <w:divsChild>
                            <w:div w:id="1752779042">
                              <w:marLeft w:val="0"/>
                              <w:marRight w:val="0"/>
                              <w:marTop w:val="0"/>
                              <w:marBottom w:val="0"/>
                              <w:divBdr>
                                <w:top w:val="none" w:sz="0" w:space="0" w:color="auto"/>
                                <w:left w:val="none" w:sz="0" w:space="0" w:color="auto"/>
                                <w:bottom w:val="none" w:sz="0" w:space="0" w:color="auto"/>
                                <w:right w:val="none" w:sz="0" w:space="0" w:color="auto"/>
                              </w:divBdr>
                              <w:divsChild>
                                <w:div w:id="520357804">
                                  <w:marLeft w:val="0"/>
                                  <w:marRight w:val="0"/>
                                  <w:marTop w:val="0"/>
                                  <w:marBottom w:val="0"/>
                                  <w:divBdr>
                                    <w:top w:val="none" w:sz="0" w:space="0" w:color="auto"/>
                                    <w:left w:val="none" w:sz="0" w:space="0" w:color="auto"/>
                                    <w:bottom w:val="none" w:sz="0" w:space="0" w:color="auto"/>
                                    <w:right w:val="none" w:sz="0" w:space="0" w:color="auto"/>
                                  </w:divBdr>
                                  <w:divsChild>
                                    <w:div w:id="1585604629">
                                      <w:marLeft w:val="0"/>
                                      <w:marRight w:val="0"/>
                                      <w:marTop w:val="0"/>
                                      <w:marBottom w:val="0"/>
                                      <w:divBdr>
                                        <w:top w:val="none" w:sz="0" w:space="0" w:color="auto"/>
                                        <w:left w:val="none" w:sz="0" w:space="0" w:color="auto"/>
                                        <w:bottom w:val="none" w:sz="0" w:space="0" w:color="auto"/>
                                        <w:right w:val="none" w:sz="0" w:space="0" w:color="auto"/>
                                      </w:divBdr>
                                      <w:divsChild>
                                        <w:div w:id="20761988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4926149">
      <w:bodyDiv w:val="1"/>
      <w:marLeft w:val="0"/>
      <w:marRight w:val="0"/>
      <w:marTop w:val="0"/>
      <w:marBottom w:val="0"/>
      <w:divBdr>
        <w:top w:val="none" w:sz="0" w:space="0" w:color="auto"/>
        <w:left w:val="none" w:sz="0" w:space="0" w:color="auto"/>
        <w:bottom w:val="none" w:sz="0" w:space="0" w:color="auto"/>
        <w:right w:val="none" w:sz="0" w:space="0" w:color="auto"/>
      </w:divBdr>
    </w:div>
    <w:div w:id="1709985448">
      <w:bodyDiv w:val="1"/>
      <w:marLeft w:val="0"/>
      <w:marRight w:val="0"/>
      <w:marTop w:val="0"/>
      <w:marBottom w:val="0"/>
      <w:divBdr>
        <w:top w:val="none" w:sz="0" w:space="0" w:color="auto"/>
        <w:left w:val="none" w:sz="0" w:space="0" w:color="auto"/>
        <w:bottom w:val="none" w:sz="0" w:space="0" w:color="auto"/>
        <w:right w:val="none" w:sz="0" w:space="0" w:color="auto"/>
      </w:divBdr>
      <w:divsChild>
        <w:div w:id="727193454">
          <w:marLeft w:val="0"/>
          <w:marRight w:val="0"/>
          <w:marTop w:val="0"/>
          <w:marBottom w:val="0"/>
          <w:divBdr>
            <w:top w:val="none" w:sz="0" w:space="0" w:color="auto"/>
            <w:left w:val="none" w:sz="0" w:space="0" w:color="auto"/>
            <w:bottom w:val="none" w:sz="0" w:space="0" w:color="auto"/>
            <w:right w:val="none" w:sz="0" w:space="0" w:color="auto"/>
          </w:divBdr>
        </w:div>
      </w:divsChild>
    </w:div>
    <w:div w:id="1784693225">
      <w:bodyDiv w:val="1"/>
      <w:marLeft w:val="0"/>
      <w:marRight w:val="0"/>
      <w:marTop w:val="0"/>
      <w:marBottom w:val="0"/>
      <w:divBdr>
        <w:top w:val="none" w:sz="0" w:space="0" w:color="auto"/>
        <w:left w:val="none" w:sz="0" w:space="0" w:color="auto"/>
        <w:bottom w:val="none" w:sz="0" w:space="0" w:color="auto"/>
        <w:right w:val="none" w:sz="0" w:space="0" w:color="auto"/>
      </w:divBdr>
    </w:div>
    <w:div w:id="1827897084">
      <w:bodyDiv w:val="1"/>
      <w:marLeft w:val="0"/>
      <w:marRight w:val="0"/>
      <w:marTop w:val="0"/>
      <w:marBottom w:val="0"/>
      <w:divBdr>
        <w:top w:val="none" w:sz="0" w:space="0" w:color="auto"/>
        <w:left w:val="none" w:sz="0" w:space="0" w:color="auto"/>
        <w:bottom w:val="none" w:sz="0" w:space="0" w:color="auto"/>
        <w:right w:val="none" w:sz="0" w:space="0" w:color="auto"/>
      </w:divBdr>
      <w:divsChild>
        <w:div w:id="10124200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33108832">
      <w:bodyDiv w:val="1"/>
      <w:marLeft w:val="0"/>
      <w:marRight w:val="0"/>
      <w:marTop w:val="0"/>
      <w:marBottom w:val="0"/>
      <w:divBdr>
        <w:top w:val="none" w:sz="0" w:space="0" w:color="auto"/>
        <w:left w:val="none" w:sz="0" w:space="0" w:color="auto"/>
        <w:bottom w:val="none" w:sz="0" w:space="0" w:color="auto"/>
        <w:right w:val="none" w:sz="0" w:space="0" w:color="auto"/>
      </w:divBdr>
    </w:div>
    <w:div w:id="1859662159">
      <w:bodyDiv w:val="1"/>
      <w:marLeft w:val="0"/>
      <w:marRight w:val="0"/>
      <w:marTop w:val="0"/>
      <w:marBottom w:val="0"/>
      <w:divBdr>
        <w:top w:val="none" w:sz="0" w:space="0" w:color="auto"/>
        <w:left w:val="none" w:sz="0" w:space="0" w:color="auto"/>
        <w:bottom w:val="none" w:sz="0" w:space="0" w:color="auto"/>
        <w:right w:val="none" w:sz="0" w:space="0" w:color="auto"/>
      </w:divBdr>
    </w:div>
    <w:div w:id="1873230903">
      <w:bodyDiv w:val="1"/>
      <w:marLeft w:val="0"/>
      <w:marRight w:val="0"/>
      <w:marTop w:val="0"/>
      <w:marBottom w:val="0"/>
      <w:divBdr>
        <w:top w:val="none" w:sz="0" w:space="0" w:color="auto"/>
        <w:left w:val="none" w:sz="0" w:space="0" w:color="auto"/>
        <w:bottom w:val="none" w:sz="0" w:space="0" w:color="auto"/>
        <w:right w:val="none" w:sz="0" w:space="0" w:color="auto"/>
      </w:divBdr>
      <w:divsChild>
        <w:div w:id="328752271">
          <w:marLeft w:val="0"/>
          <w:marRight w:val="0"/>
          <w:marTop w:val="0"/>
          <w:marBottom w:val="0"/>
          <w:divBdr>
            <w:top w:val="none" w:sz="0" w:space="0" w:color="auto"/>
            <w:left w:val="none" w:sz="0" w:space="0" w:color="auto"/>
            <w:bottom w:val="none" w:sz="0" w:space="0" w:color="auto"/>
            <w:right w:val="none" w:sz="0" w:space="0" w:color="auto"/>
          </w:divBdr>
          <w:divsChild>
            <w:div w:id="1836993488">
              <w:marLeft w:val="-225"/>
              <w:marRight w:val="-225"/>
              <w:marTop w:val="0"/>
              <w:marBottom w:val="0"/>
              <w:divBdr>
                <w:top w:val="none" w:sz="0" w:space="0" w:color="auto"/>
                <w:left w:val="none" w:sz="0" w:space="0" w:color="auto"/>
                <w:bottom w:val="none" w:sz="0" w:space="0" w:color="auto"/>
                <w:right w:val="none" w:sz="0" w:space="0" w:color="auto"/>
              </w:divBdr>
              <w:divsChild>
                <w:div w:id="1789078954">
                  <w:marLeft w:val="0"/>
                  <w:marRight w:val="0"/>
                  <w:marTop w:val="0"/>
                  <w:marBottom w:val="0"/>
                  <w:divBdr>
                    <w:top w:val="none" w:sz="0" w:space="0" w:color="auto"/>
                    <w:left w:val="none" w:sz="0" w:space="0" w:color="auto"/>
                    <w:bottom w:val="none" w:sz="0" w:space="0" w:color="auto"/>
                    <w:right w:val="none" w:sz="0" w:space="0" w:color="auto"/>
                  </w:divBdr>
                  <w:divsChild>
                    <w:div w:id="546375616">
                      <w:marLeft w:val="0"/>
                      <w:marRight w:val="0"/>
                      <w:marTop w:val="0"/>
                      <w:marBottom w:val="0"/>
                      <w:divBdr>
                        <w:top w:val="none" w:sz="0" w:space="0" w:color="auto"/>
                        <w:left w:val="none" w:sz="0" w:space="0" w:color="auto"/>
                        <w:bottom w:val="none" w:sz="0" w:space="0" w:color="auto"/>
                        <w:right w:val="none" w:sz="0" w:space="0" w:color="auto"/>
                      </w:divBdr>
                      <w:divsChild>
                        <w:div w:id="1637447109">
                          <w:marLeft w:val="0"/>
                          <w:marRight w:val="0"/>
                          <w:marTop w:val="0"/>
                          <w:marBottom w:val="0"/>
                          <w:divBdr>
                            <w:top w:val="none" w:sz="0" w:space="0" w:color="auto"/>
                            <w:left w:val="none" w:sz="0" w:space="0" w:color="auto"/>
                            <w:bottom w:val="none" w:sz="0" w:space="0" w:color="auto"/>
                            <w:right w:val="none" w:sz="0" w:space="0" w:color="auto"/>
                          </w:divBdr>
                          <w:divsChild>
                            <w:div w:id="984550116">
                              <w:marLeft w:val="0"/>
                              <w:marRight w:val="0"/>
                              <w:marTop w:val="0"/>
                              <w:marBottom w:val="0"/>
                              <w:divBdr>
                                <w:top w:val="none" w:sz="0" w:space="0" w:color="auto"/>
                                <w:left w:val="none" w:sz="0" w:space="0" w:color="auto"/>
                                <w:bottom w:val="none" w:sz="0" w:space="0" w:color="auto"/>
                                <w:right w:val="none" w:sz="0" w:space="0" w:color="auto"/>
                              </w:divBdr>
                              <w:divsChild>
                                <w:div w:id="2096198565">
                                  <w:marLeft w:val="0"/>
                                  <w:marRight w:val="0"/>
                                  <w:marTop w:val="0"/>
                                  <w:marBottom w:val="0"/>
                                  <w:divBdr>
                                    <w:top w:val="none" w:sz="0" w:space="0" w:color="auto"/>
                                    <w:left w:val="none" w:sz="0" w:space="0" w:color="auto"/>
                                    <w:bottom w:val="none" w:sz="0" w:space="0" w:color="auto"/>
                                    <w:right w:val="none" w:sz="0" w:space="0" w:color="auto"/>
                                  </w:divBdr>
                                  <w:divsChild>
                                    <w:div w:id="670370850">
                                      <w:marLeft w:val="0"/>
                                      <w:marRight w:val="0"/>
                                      <w:marTop w:val="0"/>
                                      <w:marBottom w:val="0"/>
                                      <w:divBdr>
                                        <w:top w:val="none" w:sz="0" w:space="0" w:color="auto"/>
                                        <w:left w:val="none" w:sz="0" w:space="0" w:color="auto"/>
                                        <w:bottom w:val="none" w:sz="0" w:space="0" w:color="auto"/>
                                        <w:right w:val="none" w:sz="0" w:space="0" w:color="auto"/>
                                      </w:divBdr>
                                      <w:divsChild>
                                        <w:div w:id="2087727415">
                                          <w:marLeft w:val="0"/>
                                          <w:marRight w:val="0"/>
                                          <w:marTop w:val="0"/>
                                          <w:marBottom w:val="0"/>
                                          <w:divBdr>
                                            <w:top w:val="none" w:sz="0" w:space="0" w:color="auto"/>
                                            <w:left w:val="none" w:sz="0" w:space="0" w:color="auto"/>
                                            <w:bottom w:val="none" w:sz="0" w:space="0" w:color="auto"/>
                                            <w:right w:val="none" w:sz="0" w:space="0" w:color="auto"/>
                                          </w:divBdr>
                                          <w:divsChild>
                                            <w:div w:id="1454132142">
                                              <w:marLeft w:val="0"/>
                                              <w:marRight w:val="0"/>
                                              <w:marTop w:val="0"/>
                                              <w:marBottom w:val="0"/>
                                              <w:divBdr>
                                                <w:top w:val="none" w:sz="0" w:space="0" w:color="auto"/>
                                                <w:left w:val="none" w:sz="0" w:space="0" w:color="auto"/>
                                                <w:bottom w:val="none" w:sz="0" w:space="0" w:color="auto"/>
                                                <w:right w:val="none" w:sz="0" w:space="0" w:color="auto"/>
                                              </w:divBdr>
                                              <w:divsChild>
                                                <w:div w:id="444471517">
                                                  <w:marLeft w:val="0"/>
                                                  <w:marRight w:val="0"/>
                                                  <w:marTop w:val="0"/>
                                                  <w:marBottom w:val="0"/>
                                                  <w:divBdr>
                                                    <w:top w:val="none" w:sz="0" w:space="0" w:color="auto"/>
                                                    <w:left w:val="none" w:sz="0" w:space="0" w:color="auto"/>
                                                    <w:bottom w:val="none" w:sz="0" w:space="0" w:color="auto"/>
                                                    <w:right w:val="none" w:sz="0" w:space="0" w:color="auto"/>
                                                  </w:divBdr>
                                                  <w:divsChild>
                                                    <w:div w:id="1067143371">
                                                      <w:marLeft w:val="0"/>
                                                      <w:marRight w:val="0"/>
                                                      <w:marTop w:val="0"/>
                                                      <w:marBottom w:val="0"/>
                                                      <w:divBdr>
                                                        <w:top w:val="none" w:sz="0" w:space="0" w:color="auto"/>
                                                        <w:left w:val="none" w:sz="0" w:space="0" w:color="auto"/>
                                                        <w:bottom w:val="none" w:sz="0" w:space="0" w:color="auto"/>
                                                        <w:right w:val="none" w:sz="0" w:space="0" w:color="auto"/>
                                                      </w:divBdr>
                                                      <w:divsChild>
                                                        <w:div w:id="1695305695">
                                                          <w:marLeft w:val="0"/>
                                                          <w:marRight w:val="0"/>
                                                          <w:marTop w:val="0"/>
                                                          <w:marBottom w:val="0"/>
                                                          <w:divBdr>
                                                            <w:top w:val="none" w:sz="0" w:space="0" w:color="auto"/>
                                                            <w:left w:val="none" w:sz="0" w:space="0" w:color="auto"/>
                                                            <w:bottom w:val="none" w:sz="0" w:space="0" w:color="auto"/>
                                                            <w:right w:val="none" w:sz="0" w:space="0" w:color="auto"/>
                                                          </w:divBdr>
                                                          <w:divsChild>
                                                            <w:div w:id="587889068">
                                                              <w:marLeft w:val="0"/>
                                                              <w:marRight w:val="0"/>
                                                              <w:marTop w:val="0"/>
                                                              <w:marBottom w:val="0"/>
                                                              <w:divBdr>
                                                                <w:top w:val="none" w:sz="0" w:space="0" w:color="auto"/>
                                                                <w:left w:val="none" w:sz="0" w:space="0" w:color="auto"/>
                                                                <w:bottom w:val="none" w:sz="0" w:space="0" w:color="auto"/>
                                                                <w:right w:val="none" w:sz="0" w:space="0" w:color="auto"/>
                                                              </w:divBdr>
                                                              <w:divsChild>
                                                                <w:div w:id="1484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10269456">
      <w:bodyDiv w:val="1"/>
      <w:marLeft w:val="0"/>
      <w:marRight w:val="0"/>
      <w:marTop w:val="0"/>
      <w:marBottom w:val="0"/>
      <w:divBdr>
        <w:top w:val="none" w:sz="0" w:space="0" w:color="auto"/>
        <w:left w:val="none" w:sz="0" w:space="0" w:color="auto"/>
        <w:bottom w:val="none" w:sz="0" w:space="0" w:color="auto"/>
        <w:right w:val="none" w:sz="0" w:space="0" w:color="auto"/>
      </w:divBdr>
      <w:divsChild>
        <w:div w:id="1872064840">
          <w:marLeft w:val="0"/>
          <w:marRight w:val="0"/>
          <w:marTop w:val="0"/>
          <w:marBottom w:val="0"/>
          <w:divBdr>
            <w:top w:val="none" w:sz="0" w:space="0" w:color="auto"/>
            <w:left w:val="none" w:sz="0" w:space="0" w:color="auto"/>
            <w:bottom w:val="none" w:sz="0" w:space="0" w:color="auto"/>
            <w:right w:val="none" w:sz="0" w:space="0" w:color="auto"/>
          </w:divBdr>
          <w:divsChild>
            <w:div w:id="640691586">
              <w:marLeft w:val="0"/>
              <w:marRight w:val="0"/>
              <w:marTop w:val="0"/>
              <w:marBottom w:val="0"/>
              <w:divBdr>
                <w:top w:val="none" w:sz="0" w:space="0" w:color="auto"/>
                <w:left w:val="none" w:sz="0" w:space="0" w:color="auto"/>
                <w:bottom w:val="none" w:sz="0" w:space="0" w:color="auto"/>
                <w:right w:val="none" w:sz="0" w:space="0" w:color="auto"/>
              </w:divBdr>
              <w:divsChild>
                <w:div w:id="93981919">
                  <w:marLeft w:val="0"/>
                  <w:marRight w:val="0"/>
                  <w:marTop w:val="0"/>
                  <w:marBottom w:val="0"/>
                  <w:divBdr>
                    <w:top w:val="none" w:sz="0" w:space="0" w:color="auto"/>
                    <w:left w:val="none" w:sz="0" w:space="0" w:color="auto"/>
                    <w:bottom w:val="none" w:sz="0" w:space="0" w:color="auto"/>
                    <w:right w:val="none" w:sz="0" w:space="0" w:color="auto"/>
                  </w:divBdr>
                  <w:divsChild>
                    <w:div w:id="1836258429">
                      <w:marLeft w:val="0"/>
                      <w:marRight w:val="0"/>
                      <w:marTop w:val="0"/>
                      <w:marBottom w:val="0"/>
                      <w:divBdr>
                        <w:top w:val="none" w:sz="0" w:space="0" w:color="auto"/>
                        <w:left w:val="none" w:sz="0" w:space="0" w:color="auto"/>
                        <w:bottom w:val="none" w:sz="0" w:space="0" w:color="auto"/>
                        <w:right w:val="none" w:sz="0" w:space="0" w:color="auto"/>
                      </w:divBdr>
                      <w:divsChild>
                        <w:div w:id="728647791">
                          <w:marLeft w:val="0"/>
                          <w:marRight w:val="0"/>
                          <w:marTop w:val="0"/>
                          <w:marBottom w:val="0"/>
                          <w:divBdr>
                            <w:top w:val="none" w:sz="0" w:space="0" w:color="auto"/>
                            <w:left w:val="none" w:sz="0" w:space="0" w:color="auto"/>
                            <w:bottom w:val="none" w:sz="0" w:space="0" w:color="auto"/>
                            <w:right w:val="none" w:sz="0" w:space="0" w:color="auto"/>
                          </w:divBdr>
                          <w:divsChild>
                            <w:div w:id="29037140">
                              <w:marLeft w:val="0"/>
                              <w:marRight w:val="0"/>
                              <w:marTop w:val="0"/>
                              <w:marBottom w:val="0"/>
                              <w:divBdr>
                                <w:top w:val="none" w:sz="0" w:space="0" w:color="auto"/>
                                <w:left w:val="none" w:sz="0" w:space="0" w:color="auto"/>
                                <w:bottom w:val="none" w:sz="0" w:space="0" w:color="auto"/>
                                <w:right w:val="none" w:sz="0" w:space="0" w:color="auto"/>
                              </w:divBdr>
                              <w:divsChild>
                                <w:div w:id="11236892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594217926">
                  <w:marLeft w:val="0"/>
                  <w:marRight w:val="0"/>
                  <w:marTop w:val="0"/>
                  <w:marBottom w:val="0"/>
                  <w:divBdr>
                    <w:top w:val="none" w:sz="0" w:space="0" w:color="auto"/>
                    <w:left w:val="none" w:sz="0" w:space="0" w:color="auto"/>
                    <w:bottom w:val="none" w:sz="0" w:space="0" w:color="auto"/>
                    <w:right w:val="none" w:sz="0" w:space="0" w:color="auto"/>
                  </w:divBdr>
                  <w:divsChild>
                    <w:div w:id="138690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02499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ange.jo/ar?utm_source=prbacklink&amp;utm_medium=link&amp;utm_campaign=backlinks&amp;utm_id=pr&amp;utm_term=pr&amp;utm_content=pr" TargetMode="External"/><Relationship Id="rId13" Type="http://schemas.openxmlformats.org/officeDocument/2006/relationships/hyperlink" Target="http://www.orange-business.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range.com/"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range.jo"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orange.jo"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orange.jo/ar?utm_source=prbacklink&amp;utm_medium=link&amp;utm_campaign=backlinks&amp;utm_id=pr&amp;utm_term=pr&amp;utm_content=pr" TargetMode="Externa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40CEDDB932A46B59CD7CFB41EAE0E4B"/>
        <w:category>
          <w:name w:val="General"/>
          <w:gallery w:val="placeholder"/>
        </w:category>
        <w:types>
          <w:type w:val="bbPlcHdr"/>
        </w:types>
        <w:behaviors>
          <w:behavior w:val="content"/>
        </w:behaviors>
        <w:guid w:val="{69B07FAD-234A-4EEC-A87A-41CCD4143152}"/>
      </w:docPartPr>
      <w:docPartBody>
        <w:p w:rsidR="00B31726" w:rsidRDefault="0088327A" w:rsidP="0088327A">
          <w:pPr>
            <w:pStyle w:val="740CEDDB932A46B59CD7CFB41EAE0E4B"/>
          </w:pPr>
          <w:r w:rsidRPr="00553DC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implified Arabic">
    <w:panose1 w:val="02020603050405020304"/>
    <w:charset w:val="00"/>
    <w:family w:val="roman"/>
    <w:pitch w:val="variable"/>
    <w:sig w:usb0="00002003" w:usb1="80000000" w:usb2="00000008" w:usb3="00000000" w:csb0="00000041" w:csb1="00000000"/>
  </w:font>
  <w:font w:name="Helvetica 75 Bold">
    <w:altName w:val="Arial"/>
    <w:charset w:val="00"/>
    <w:family w:val="swiss"/>
    <w:pitch w:val="variable"/>
    <w:sig w:usb0="A00002AF" w:usb1="5000205B" w:usb2="00000000" w:usb3="00000000" w:csb0="0000009F" w:csb1="00000000"/>
  </w:font>
  <w:font w:name="Helvetica Neue">
    <w:altName w:val="Times New Roman"/>
    <w:charset w:val="00"/>
    <w:family w:val="auto"/>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27A"/>
    <w:rsid w:val="0046604A"/>
    <w:rsid w:val="00472C1B"/>
    <w:rsid w:val="004976CB"/>
    <w:rsid w:val="0077014B"/>
    <w:rsid w:val="007A41FE"/>
    <w:rsid w:val="0088327A"/>
    <w:rsid w:val="00AC6299"/>
    <w:rsid w:val="00B31726"/>
    <w:rsid w:val="00BC0E3A"/>
    <w:rsid w:val="00BC2EB0"/>
    <w:rsid w:val="00BD3CDC"/>
    <w:rsid w:val="00BF384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8327A"/>
    <w:rPr>
      <w:color w:val="666666"/>
    </w:rPr>
  </w:style>
  <w:style w:type="paragraph" w:customStyle="1" w:styleId="740CEDDB932A46B59CD7CFB41EAE0E4B">
    <w:name w:val="740CEDDB932A46B59CD7CFB41EAE0E4B"/>
    <w:rsid w:val="008832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EE3E796-EC22-461E-A977-7F7A4AF8C0CA}">
  <we:reference id="wa200005887" version="1.0.0.6" store="en-US" storeType="OMEX"/>
  <we:alternateReferences>
    <we:reference id="wa200005887" version="1.0.0.6" store="WA200005887"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AQPq1TNnJuV2iCTkUxKYKaMUXQ==">CgMxLjAaIgoBMBIdChsIB0IXCg5IZWx2ZXRpY2EgTmV1ZRIFQXJpYWwaIgoBMRIdChsIB0IXCg5IZWx2ZXRpY2EgTmV1ZRIFQXJpYWwaIgoBMhIdChsIB0IXCg5IZWx2ZXRpY2EgTmV1ZRIFQXJpYWwaIgoBMxIdChsIB0IXCg5IZWx2ZXRpY2EgTmV1ZRIFQXJpYWwaIgoBNBIdChsIB0IXCg5IZWx2ZXRpY2EgTmV1ZRIFQXJpYWwaIgoBNRIdChsIB0IXCg5IZWx2ZXRpY2EgTmV1ZRIFQXJpYWwaIgoBNhIdChsIB0IXCg5IZWx2ZXRpY2EgTmV1ZRIFQXJpYWwaIgoBNxIdChsIB0IXCg5IZWx2ZXRpY2EgTmV1ZRIFQXJpYWwyCGguZ2pkZ3hzMgloLjMwajB6bGw4AHIhMWVoTHJ3QjQxd0NySzc4UFdrSVN2ajJ5dEd2Q1Jqdk1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e6c818a6-e1a0-4a6e-a969-20d857c5dc62}" enabled="1" method="Standard" siteId="{90c7a20a-f34b-40bf-bc48-b9253b6f5d20}" contentBits="2" removed="0"/>
</clbl:labelList>
</file>

<file path=docProps/app.xml><?xml version="1.0" encoding="utf-8"?>
<Properties xmlns="http://schemas.openxmlformats.org/officeDocument/2006/extended-properties" xmlns:vt="http://schemas.openxmlformats.org/officeDocument/2006/docPropsVTypes">
  <Template>Normal</Template>
  <TotalTime>7</TotalTime>
  <Pages>2</Pages>
  <Words>762</Words>
  <Characters>4345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Bashar Resheq</dc:creator>
  <cp:lastModifiedBy>Mayyass Alakhras</cp:lastModifiedBy>
  <cp:revision>2</cp:revision>
  <cp:lastPrinted>2025-08-18T10:13:00Z</cp:lastPrinted>
  <dcterms:created xsi:type="dcterms:W3CDTF">2025-08-24T13:14:00Z</dcterms:created>
  <dcterms:modified xsi:type="dcterms:W3CDTF">2025-08-24T13:14:00Z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604a866,564081d6,6f3dde04,30257ea6,76c5e71,b9d796c</vt:lpwstr>
  </property>
  <property fmtid="{D5CDD505-2E9C-101B-9397-08002B2CF9AE}" pid="3" name="ClassificationContentMarkingFooterFontProps">
    <vt:lpwstr>#ed7d31,8,Helvetica 75 Bold</vt:lpwstr>
  </property>
  <property fmtid="{D5CDD505-2E9C-101B-9397-08002B2CF9AE}" pid="4" name="ClassificationContentMarkingFooterText">
    <vt:lpwstr>Orange Restricted</vt:lpwstr>
  </property>
  <property fmtid="{D5CDD505-2E9C-101B-9397-08002B2CF9AE}" pid="5" name="GrammarlyDocumentId">
    <vt:lpwstr>6cf97475-f56a-43e8-9819-4dc0aa54619f</vt:lpwstr>
  </property>
</Properties>
</file>